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920" w14:textId="59D88556" w:rsidR="00B36814" w:rsidRPr="00B36814" w:rsidRDefault="0018180E" w:rsidP="009A2773">
      <w:pPr>
        <w:rPr>
          <w:rFonts w:ascii="Almega Sans Display" w:hAnsi="Almega Sans Display"/>
          <w:sz w:val="44"/>
          <w:szCs w:val="48"/>
        </w:rPr>
      </w:pPr>
      <w:r w:rsidRPr="00FC5580">
        <w:rPr>
          <w:rStyle w:val="StortextChar"/>
          <w:sz w:val="44"/>
          <w:szCs w:val="56"/>
        </w:rPr>
        <w:t>Kvalitetsdeklaration</w:t>
      </w:r>
      <w:r w:rsidRPr="00FC5580">
        <w:rPr>
          <w:rFonts w:ascii="Almega Sans Display" w:hAnsi="Almega Sans Display"/>
          <w:spacing w:val="-9"/>
          <w:sz w:val="52"/>
          <w:szCs w:val="56"/>
        </w:rPr>
        <w:t xml:space="preserve"> </w:t>
      </w:r>
      <w:r w:rsidR="00B36814">
        <w:rPr>
          <w:rFonts w:ascii="Almega Sans Display" w:hAnsi="Almega Sans Display"/>
          <w:spacing w:val="-9"/>
          <w:sz w:val="44"/>
          <w:szCs w:val="48"/>
        </w:rPr>
        <w:br/>
      </w:r>
      <w:r w:rsidR="00F21293" w:rsidRPr="00F21293">
        <w:rPr>
          <w:rFonts w:ascii="Almega Sans" w:hAnsi="Almega Sans"/>
          <w:color w:val="6F7A74"/>
          <w:sz w:val="36"/>
          <w:szCs w:val="40"/>
        </w:rPr>
        <w:t>Primärvård</w:t>
      </w:r>
    </w:p>
    <w:p w14:paraId="74CA110F" w14:textId="77777777" w:rsidR="0059129F" w:rsidRDefault="0059129F" w:rsidP="0059129F">
      <w:r w:rsidRPr="00D955A9">
        <w:t>En översikt för att underlätta ditt val av vård och omsorg</w:t>
      </w:r>
    </w:p>
    <w:p w14:paraId="6A365706" w14:textId="77777777" w:rsidR="00FC5580" w:rsidRDefault="00FC5580" w:rsidP="0059129F">
      <w:pPr>
        <w:pStyle w:val="Ingetavstnd"/>
        <w:rPr>
          <w:rStyle w:val="StortextChar"/>
          <w:color w:val="6F7A74"/>
          <w:sz w:val="28"/>
          <w:szCs w:val="32"/>
        </w:rPr>
      </w:pPr>
    </w:p>
    <w:p w14:paraId="399E0115" w14:textId="77777777" w:rsidR="008A0E67" w:rsidRDefault="008A0E67" w:rsidP="008A0E67">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VERKSAMHETENS NAMN</w:t>
      </w:r>
    </w:p>
    <w:sdt>
      <w:sdtPr>
        <w:rPr>
          <w:rStyle w:val="StortextChar"/>
        </w:rPr>
        <w:id w:val="1751471088"/>
        <w:placeholder>
          <w:docPart w:val="389202ABFE3D4F82B3212C4DEBB00D95"/>
        </w:placeholder>
        <w:showingPlcHdr/>
      </w:sdtPr>
      <w:sdtContent>
        <w:p w14:paraId="7D9C4982" w14:textId="77777777" w:rsidR="008A0E67" w:rsidRDefault="008A0E67" w:rsidP="008A0E67">
          <w:pPr>
            <w:pStyle w:val="Ingetavstnd"/>
            <w:rPr>
              <w:rFonts w:asciiTheme="majorHAnsi" w:hAnsiTheme="majorHAnsi"/>
              <w:sz w:val="30"/>
              <w:szCs w:val="30"/>
            </w:rPr>
          </w:pPr>
          <w:r>
            <w:rPr>
              <w:rStyle w:val="StortextChar"/>
              <w:highlight w:val="yellow"/>
            </w:rPr>
            <w:t>Klicka eller tryck här för att ange text.</w:t>
          </w:r>
        </w:p>
      </w:sdtContent>
    </w:sdt>
    <w:p w14:paraId="6FBCF9FC" w14:textId="77777777" w:rsidR="008A0E67" w:rsidRDefault="008A0E67" w:rsidP="008A0E67">
      <w:pPr>
        <w:rPr>
          <w:rFonts w:asciiTheme="majorHAnsi" w:hAnsiTheme="majorHAnsi"/>
          <w:sz w:val="19"/>
          <w:szCs w:val="19"/>
        </w:rPr>
      </w:pPr>
    </w:p>
    <w:p w14:paraId="3FCF18D4" w14:textId="77777777" w:rsidR="008A0E67" w:rsidRDefault="008A0E67" w:rsidP="008A0E67">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ORG.NR/VERKSAMHET/ENHET</w:t>
      </w:r>
    </w:p>
    <w:sdt>
      <w:sdtPr>
        <w:rPr>
          <w:rStyle w:val="StortextChar"/>
        </w:rPr>
        <w:id w:val="-300539939"/>
        <w:placeholder>
          <w:docPart w:val="38FC7D0A53F4427694D9A4BF844FAA01"/>
        </w:placeholder>
        <w:showingPlcHdr/>
      </w:sdtPr>
      <w:sdtContent>
        <w:p w14:paraId="06F86698" w14:textId="77777777" w:rsidR="008A0E67" w:rsidRDefault="008A0E67" w:rsidP="008A0E67">
          <w:pPr>
            <w:pStyle w:val="Ingetavstnd"/>
            <w:rPr>
              <w:rFonts w:asciiTheme="majorHAnsi" w:hAnsiTheme="majorHAnsi"/>
              <w:sz w:val="30"/>
              <w:szCs w:val="30"/>
            </w:rPr>
          </w:pPr>
          <w:r>
            <w:rPr>
              <w:rStyle w:val="StortextChar"/>
              <w:highlight w:val="yellow"/>
            </w:rPr>
            <w:t>Klicka eller tryck här för att ange text.</w:t>
          </w:r>
        </w:p>
      </w:sdtContent>
    </w:sdt>
    <w:p w14:paraId="02848613" w14:textId="77777777" w:rsidR="008A0E67" w:rsidRDefault="008A0E67" w:rsidP="008A0E67">
      <w:pPr>
        <w:pStyle w:val="Ingetavstnd"/>
        <w:rPr>
          <w:rFonts w:asciiTheme="majorHAnsi" w:hAnsiTheme="majorHAnsi"/>
          <w:sz w:val="30"/>
          <w:szCs w:val="30"/>
        </w:rPr>
      </w:pPr>
      <w:bookmarkStart w:id="0" w:name="_Hlk72481827"/>
    </w:p>
    <w:bookmarkEnd w:id="0"/>
    <w:p w14:paraId="31184ADD" w14:textId="77777777" w:rsidR="008A0E67" w:rsidRDefault="008A0E67" w:rsidP="008A0E67">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KVALITETSDEKLARATIONEN GÄLLER FÖR ÅR</w:t>
      </w:r>
    </w:p>
    <w:sdt>
      <w:sdtPr>
        <w:rPr>
          <w:rStyle w:val="StortextChar"/>
        </w:rPr>
        <w:id w:val="1447349033"/>
        <w:placeholder>
          <w:docPart w:val="25DB822310714A379418D81ED49CDB9C"/>
        </w:placeholder>
        <w:showingPlcHdr/>
      </w:sdtPr>
      <w:sdtContent>
        <w:p w14:paraId="0BFCD077" w14:textId="77777777" w:rsidR="008A0E67" w:rsidRDefault="008A0E67" w:rsidP="008A0E67">
          <w:pPr>
            <w:pStyle w:val="Ingetavstnd"/>
            <w:rPr>
              <w:rFonts w:asciiTheme="majorHAnsi" w:hAnsiTheme="majorHAnsi"/>
              <w:sz w:val="30"/>
              <w:szCs w:val="30"/>
            </w:rPr>
          </w:pPr>
          <w:r>
            <w:rPr>
              <w:rStyle w:val="StortextChar"/>
              <w:highlight w:val="yellow"/>
            </w:rPr>
            <w:t>Klicka eller tryck här för att ange text.</w:t>
          </w:r>
        </w:p>
      </w:sdtContent>
    </w:sdt>
    <w:p w14:paraId="18EE35EF" w14:textId="77777777" w:rsidR="00052121" w:rsidRDefault="00052121" w:rsidP="0018180E">
      <w:pPr>
        <w:rPr>
          <w:sz w:val="40"/>
          <w:szCs w:val="44"/>
        </w:rPr>
      </w:pPr>
    </w:p>
    <w:p w14:paraId="1BC0F288" w14:textId="4F986B8E" w:rsidR="00F21293" w:rsidRDefault="00F21293" w:rsidP="00F21293">
      <w:bookmarkStart w:id="1" w:name="_Hlk71280934"/>
      <w:r>
        <w:t>Att arbeta med kvalitet är en självklarhet för offentliga och privata verksamheter inom vård och omsorg. Men fram till idag har det inte funnits en gemensam modell för hur detta ska redovisas.</w:t>
      </w:r>
    </w:p>
    <w:p w14:paraId="5424FF68" w14:textId="77777777" w:rsidR="00F21293" w:rsidRDefault="00F21293" w:rsidP="00F21293">
      <w:r>
        <w:t xml:space="preserve">Branschorganisationen Vårdföretagarna har därför tagit fram en </w:t>
      </w:r>
      <w:r w:rsidRPr="00F21293">
        <w:rPr>
          <w:i/>
          <w:iCs/>
        </w:rPr>
        <w:t>kvalitetsdeklaration</w:t>
      </w:r>
      <w:r>
        <w:t xml:space="preserve">, där medlemsföretagen tydligt beskriver sitt kvalitetsarbete. Målet är att detta blir en norm för hela branschen. </w:t>
      </w:r>
    </w:p>
    <w:p w14:paraId="09221236" w14:textId="2A6714DF" w:rsidR="0059129F" w:rsidRPr="009A3AE7" w:rsidRDefault="00F21293" w:rsidP="00F21293">
      <w:pPr>
        <w:rPr>
          <w:rFonts w:ascii="Arial" w:hAnsi="Arial" w:cs="Arial"/>
          <w:szCs w:val="20"/>
        </w:rPr>
      </w:pPr>
      <w:r>
        <w:t>Det här dokumentet – Kvalitetsdeklaration Primärvård – underlättar ett kunskapsbaserat och välgrundat val av vård och omsorg. Här kan du läsa om såväl telefontillgänglighet som verksamhetens miljöarbete och resultat i nationella patientenkäter. Allt för att göra det enklare för dig att jämföra och välja den verksamhet som passar ditt behov bäst.</w:t>
      </w:r>
      <w:r w:rsidR="00B36814">
        <w:br w:type="page"/>
      </w:r>
    </w:p>
    <w:p w14:paraId="1409203F" w14:textId="0FD5ACF4" w:rsidR="0059129F" w:rsidRPr="00370B26" w:rsidRDefault="0059129F" w:rsidP="00370B26">
      <w:pPr>
        <w:pStyle w:val="Ingetavstnd"/>
        <w:ind w:left="426" w:hanging="426"/>
        <w:rPr>
          <w:rFonts w:ascii="Almega Sans Display" w:hAnsi="Almega Sans Display"/>
          <w:sz w:val="44"/>
          <w:szCs w:val="48"/>
        </w:rPr>
      </w:pPr>
      <w:r w:rsidRPr="007825F9">
        <w:rPr>
          <w:rFonts w:ascii="Almega Sans Display" w:hAnsi="Almega Sans Display"/>
          <w:sz w:val="44"/>
          <w:szCs w:val="48"/>
        </w:rPr>
        <w:lastRenderedPageBreak/>
        <w:t>Innehållsförteckning</w:t>
      </w:r>
    </w:p>
    <w:sdt>
      <w:sdtPr>
        <w:rPr>
          <w:rFonts w:ascii="Almega Sans Light" w:eastAsiaTheme="minorHAnsi" w:hAnsi="Almega Sans Light" w:cstheme="minorBidi"/>
          <w:color w:val="auto"/>
          <w:sz w:val="20"/>
          <w:szCs w:val="22"/>
          <w:lang w:eastAsia="en-US"/>
        </w:rPr>
        <w:id w:val="1100214907"/>
        <w:docPartObj>
          <w:docPartGallery w:val="Table of Contents"/>
          <w:docPartUnique/>
        </w:docPartObj>
      </w:sdtPr>
      <w:sdtEndPr>
        <w:rPr>
          <w:b/>
          <w:bCs/>
        </w:rPr>
      </w:sdtEndPr>
      <w:sdtContent>
        <w:p w14:paraId="2F6AEB02" w14:textId="7EC43C90" w:rsidR="002C4B9B" w:rsidRDefault="002C4B9B">
          <w:pPr>
            <w:pStyle w:val="Innehllsfrteckningsrubrik"/>
          </w:pPr>
        </w:p>
        <w:p w14:paraId="4EADB198" w14:textId="3A5AB376" w:rsidR="008419AA" w:rsidRDefault="002C4B9B">
          <w:pPr>
            <w:pStyle w:val="Innehll1"/>
            <w:rPr>
              <w:rFonts w:asciiTheme="minorHAnsi" w:eastAsiaTheme="minorEastAsia" w:hAnsiTheme="minorHAnsi"/>
              <w:b w:val="0"/>
              <w:bCs w:val="0"/>
              <w:sz w:val="22"/>
              <w:lang w:eastAsia="sv-SE"/>
            </w:rPr>
          </w:pPr>
          <w:r>
            <w:fldChar w:fldCharType="begin"/>
          </w:r>
          <w:r>
            <w:instrText xml:space="preserve"> TOC \o "1-3" \h \z \u </w:instrText>
          </w:r>
          <w:r>
            <w:fldChar w:fldCharType="separate"/>
          </w:r>
          <w:hyperlink w:anchor="_Toc72160468" w:history="1">
            <w:r w:rsidR="008419AA" w:rsidRPr="00260240">
              <w:rPr>
                <w:rStyle w:val="Hyperlnk"/>
              </w:rPr>
              <w:t>1. Introduktion till verksamheten</w:t>
            </w:r>
            <w:r w:rsidR="008419AA">
              <w:rPr>
                <w:webHidden/>
              </w:rPr>
              <w:tab/>
            </w:r>
            <w:r w:rsidR="008419AA">
              <w:rPr>
                <w:webHidden/>
              </w:rPr>
              <w:fldChar w:fldCharType="begin"/>
            </w:r>
            <w:r w:rsidR="008419AA">
              <w:rPr>
                <w:webHidden/>
              </w:rPr>
              <w:instrText xml:space="preserve"> PAGEREF _Toc72160468 \h </w:instrText>
            </w:r>
            <w:r w:rsidR="008419AA">
              <w:rPr>
                <w:webHidden/>
              </w:rPr>
            </w:r>
            <w:r w:rsidR="008419AA">
              <w:rPr>
                <w:webHidden/>
              </w:rPr>
              <w:fldChar w:fldCharType="separate"/>
            </w:r>
            <w:r w:rsidR="008419AA">
              <w:rPr>
                <w:webHidden/>
              </w:rPr>
              <w:t>3</w:t>
            </w:r>
            <w:r w:rsidR="008419AA">
              <w:rPr>
                <w:webHidden/>
              </w:rPr>
              <w:fldChar w:fldCharType="end"/>
            </w:r>
          </w:hyperlink>
        </w:p>
        <w:p w14:paraId="7882F938" w14:textId="450CE5A4" w:rsidR="008419AA" w:rsidRDefault="002F1E10">
          <w:pPr>
            <w:pStyle w:val="Innehll2"/>
            <w:tabs>
              <w:tab w:val="right" w:leader="dot" w:pos="9514"/>
            </w:tabs>
            <w:rPr>
              <w:rFonts w:asciiTheme="minorHAnsi" w:eastAsiaTheme="minorEastAsia" w:hAnsiTheme="minorHAnsi"/>
              <w:noProof/>
              <w:sz w:val="22"/>
              <w:lang w:eastAsia="sv-SE"/>
            </w:rPr>
          </w:pPr>
          <w:hyperlink w:anchor="_Toc72160469" w:history="1">
            <w:r w:rsidR="008419AA" w:rsidRPr="00260240">
              <w:rPr>
                <w:rStyle w:val="Hyperlnk"/>
                <w:noProof/>
              </w:rPr>
              <w:t>1.1 Verksamhetens kvalitetssäkring och ledningssystem för kvalitet</w:t>
            </w:r>
            <w:r w:rsidR="008419AA">
              <w:rPr>
                <w:noProof/>
                <w:webHidden/>
              </w:rPr>
              <w:tab/>
            </w:r>
            <w:r w:rsidR="008419AA">
              <w:rPr>
                <w:noProof/>
                <w:webHidden/>
              </w:rPr>
              <w:fldChar w:fldCharType="begin"/>
            </w:r>
            <w:r w:rsidR="008419AA">
              <w:rPr>
                <w:noProof/>
                <w:webHidden/>
              </w:rPr>
              <w:instrText xml:space="preserve"> PAGEREF _Toc72160469 \h </w:instrText>
            </w:r>
            <w:r w:rsidR="008419AA">
              <w:rPr>
                <w:noProof/>
                <w:webHidden/>
              </w:rPr>
            </w:r>
            <w:r w:rsidR="008419AA">
              <w:rPr>
                <w:noProof/>
                <w:webHidden/>
              </w:rPr>
              <w:fldChar w:fldCharType="separate"/>
            </w:r>
            <w:r w:rsidR="008419AA">
              <w:rPr>
                <w:noProof/>
                <w:webHidden/>
              </w:rPr>
              <w:t>3</w:t>
            </w:r>
            <w:r w:rsidR="008419AA">
              <w:rPr>
                <w:noProof/>
                <w:webHidden/>
              </w:rPr>
              <w:fldChar w:fldCharType="end"/>
            </w:r>
          </w:hyperlink>
        </w:p>
        <w:p w14:paraId="539FD3DA" w14:textId="7E9CF6D7" w:rsidR="008419AA" w:rsidRDefault="002F1E10">
          <w:pPr>
            <w:pStyle w:val="Innehll2"/>
            <w:tabs>
              <w:tab w:val="right" w:leader="dot" w:pos="9514"/>
            </w:tabs>
            <w:rPr>
              <w:rFonts w:asciiTheme="minorHAnsi" w:eastAsiaTheme="minorEastAsia" w:hAnsiTheme="minorHAnsi"/>
              <w:noProof/>
              <w:sz w:val="22"/>
              <w:lang w:eastAsia="sv-SE"/>
            </w:rPr>
          </w:pPr>
          <w:hyperlink w:anchor="_Toc72160470" w:history="1">
            <w:r w:rsidR="008419AA" w:rsidRPr="00260240">
              <w:rPr>
                <w:rStyle w:val="Hyperlnk"/>
                <w:noProof/>
              </w:rPr>
              <w:t>1.2 Verksamhetens patientsäkerhetsberättelse</w:t>
            </w:r>
            <w:r w:rsidR="008419AA">
              <w:rPr>
                <w:noProof/>
                <w:webHidden/>
              </w:rPr>
              <w:tab/>
            </w:r>
            <w:r w:rsidR="008419AA">
              <w:rPr>
                <w:noProof/>
                <w:webHidden/>
              </w:rPr>
              <w:fldChar w:fldCharType="begin"/>
            </w:r>
            <w:r w:rsidR="008419AA">
              <w:rPr>
                <w:noProof/>
                <w:webHidden/>
              </w:rPr>
              <w:instrText xml:space="preserve"> PAGEREF _Toc72160470 \h </w:instrText>
            </w:r>
            <w:r w:rsidR="008419AA">
              <w:rPr>
                <w:noProof/>
                <w:webHidden/>
              </w:rPr>
            </w:r>
            <w:r w:rsidR="008419AA">
              <w:rPr>
                <w:noProof/>
                <w:webHidden/>
              </w:rPr>
              <w:fldChar w:fldCharType="separate"/>
            </w:r>
            <w:r w:rsidR="008419AA">
              <w:rPr>
                <w:noProof/>
                <w:webHidden/>
              </w:rPr>
              <w:t>3</w:t>
            </w:r>
            <w:r w:rsidR="008419AA">
              <w:rPr>
                <w:noProof/>
                <w:webHidden/>
              </w:rPr>
              <w:fldChar w:fldCharType="end"/>
            </w:r>
          </w:hyperlink>
        </w:p>
        <w:p w14:paraId="358F2B70" w14:textId="2492302E" w:rsidR="008419AA" w:rsidRDefault="002F1E10">
          <w:pPr>
            <w:pStyle w:val="Innehll2"/>
            <w:tabs>
              <w:tab w:val="right" w:leader="dot" w:pos="9514"/>
            </w:tabs>
            <w:rPr>
              <w:rFonts w:asciiTheme="minorHAnsi" w:eastAsiaTheme="minorEastAsia" w:hAnsiTheme="minorHAnsi"/>
              <w:noProof/>
              <w:sz w:val="22"/>
              <w:lang w:eastAsia="sv-SE"/>
            </w:rPr>
          </w:pPr>
          <w:hyperlink w:anchor="_Toc72160471" w:history="1">
            <w:r w:rsidR="008419AA" w:rsidRPr="00260240">
              <w:rPr>
                <w:rStyle w:val="Hyperlnk"/>
                <w:noProof/>
              </w:rPr>
              <w:t>1.3 Verksamhetens arbete med riskanalyser, egenkontroll, utredning av avvikelser och förbättringsarbete</w:t>
            </w:r>
            <w:r w:rsidR="008419AA">
              <w:rPr>
                <w:noProof/>
                <w:webHidden/>
              </w:rPr>
              <w:tab/>
            </w:r>
            <w:r w:rsidR="008419AA">
              <w:rPr>
                <w:noProof/>
                <w:webHidden/>
              </w:rPr>
              <w:fldChar w:fldCharType="begin"/>
            </w:r>
            <w:r w:rsidR="008419AA">
              <w:rPr>
                <w:noProof/>
                <w:webHidden/>
              </w:rPr>
              <w:instrText xml:space="preserve"> PAGEREF _Toc72160471 \h </w:instrText>
            </w:r>
            <w:r w:rsidR="008419AA">
              <w:rPr>
                <w:noProof/>
                <w:webHidden/>
              </w:rPr>
            </w:r>
            <w:r w:rsidR="008419AA">
              <w:rPr>
                <w:noProof/>
                <w:webHidden/>
              </w:rPr>
              <w:fldChar w:fldCharType="separate"/>
            </w:r>
            <w:r w:rsidR="008419AA">
              <w:rPr>
                <w:noProof/>
                <w:webHidden/>
              </w:rPr>
              <w:t>3</w:t>
            </w:r>
            <w:r w:rsidR="008419AA">
              <w:rPr>
                <w:noProof/>
                <w:webHidden/>
              </w:rPr>
              <w:fldChar w:fldCharType="end"/>
            </w:r>
          </w:hyperlink>
        </w:p>
        <w:p w14:paraId="508227FA" w14:textId="7B04569A" w:rsidR="008419AA" w:rsidRDefault="002F1E10">
          <w:pPr>
            <w:pStyle w:val="Innehll2"/>
            <w:tabs>
              <w:tab w:val="right" w:leader="dot" w:pos="9514"/>
            </w:tabs>
            <w:rPr>
              <w:rFonts w:asciiTheme="minorHAnsi" w:eastAsiaTheme="minorEastAsia" w:hAnsiTheme="minorHAnsi"/>
              <w:noProof/>
              <w:sz w:val="22"/>
              <w:lang w:eastAsia="sv-SE"/>
            </w:rPr>
          </w:pPr>
          <w:hyperlink w:anchor="_Toc72160472" w:history="1">
            <w:r w:rsidR="008419AA" w:rsidRPr="00260240">
              <w:rPr>
                <w:rStyle w:val="Hyperlnk"/>
                <w:noProof/>
              </w:rPr>
              <w:t>1.4 Verksamhetens utvecklingsarbete inom ledarskap och medarbetarutveckling</w:t>
            </w:r>
            <w:r w:rsidR="008419AA">
              <w:rPr>
                <w:noProof/>
                <w:webHidden/>
              </w:rPr>
              <w:tab/>
            </w:r>
            <w:r w:rsidR="008419AA">
              <w:rPr>
                <w:noProof/>
                <w:webHidden/>
              </w:rPr>
              <w:fldChar w:fldCharType="begin"/>
            </w:r>
            <w:r w:rsidR="008419AA">
              <w:rPr>
                <w:noProof/>
                <w:webHidden/>
              </w:rPr>
              <w:instrText xml:space="preserve"> PAGEREF _Toc72160472 \h </w:instrText>
            </w:r>
            <w:r w:rsidR="008419AA">
              <w:rPr>
                <w:noProof/>
                <w:webHidden/>
              </w:rPr>
            </w:r>
            <w:r w:rsidR="008419AA">
              <w:rPr>
                <w:noProof/>
                <w:webHidden/>
              </w:rPr>
              <w:fldChar w:fldCharType="separate"/>
            </w:r>
            <w:r w:rsidR="008419AA">
              <w:rPr>
                <w:noProof/>
                <w:webHidden/>
              </w:rPr>
              <w:t>3</w:t>
            </w:r>
            <w:r w:rsidR="008419AA">
              <w:rPr>
                <w:noProof/>
                <w:webHidden/>
              </w:rPr>
              <w:fldChar w:fldCharType="end"/>
            </w:r>
          </w:hyperlink>
        </w:p>
        <w:p w14:paraId="2C4475D1" w14:textId="501BD8BB" w:rsidR="008419AA" w:rsidRDefault="002F1E10">
          <w:pPr>
            <w:pStyle w:val="Innehll2"/>
            <w:tabs>
              <w:tab w:val="right" w:leader="dot" w:pos="9514"/>
            </w:tabs>
            <w:rPr>
              <w:rFonts w:asciiTheme="minorHAnsi" w:eastAsiaTheme="minorEastAsia" w:hAnsiTheme="minorHAnsi"/>
              <w:noProof/>
              <w:sz w:val="22"/>
              <w:lang w:eastAsia="sv-SE"/>
            </w:rPr>
          </w:pPr>
          <w:hyperlink w:anchor="_Toc72160473" w:history="1">
            <w:r w:rsidR="008419AA" w:rsidRPr="00260240">
              <w:rPr>
                <w:rStyle w:val="Hyperlnk"/>
                <w:noProof/>
              </w:rPr>
              <w:t>1.5 Verksamhetens arbete inom miljö</w:t>
            </w:r>
            <w:r w:rsidR="008419AA">
              <w:rPr>
                <w:noProof/>
                <w:webHidden/>
              </w:rPr>
              <w:tab/>
            </w:r>
            <w:r w:rsidR="008419AA">
              <w:rPr>
                <w:noProof/>
                <w:webHidden/>
              </w:rPr>
              <w:fldChar w:fldCharType="begin"/>
            </w:r>
            <w:r w:rsidR="008419AA">
              <w:rPr>
                <w:noProof/>
                <w:webHidden/>
              </w:rPr>
              <w:instrText xml:space="preserve"> PAGEREF _Toc72160473 \h </w:instrText>
            </w:r>
            <w:r w:rsidR="008419AA">
              <w:rPr>
                <w:noProof/>
                <w:webHidden/>
              </w:rPr>
            </w:r>
            <w:r w:rsidR="008419AA">
              <w:rPr>
                <w:noProof/>
                <w:webHidden/>
              </w:rPr>
              <w:fldChar w:fldCharType="separate"/>
            </w:r>
            <w:r w:rsidR="008419AA">
              <w:rPr>
                <w:noProof/>
                <w:webHidden/>
              </w:rPr>
              <w:t>3</w:t>
            </w:r>
            <w:r w:rsidR="008419AA">
              <w:rPr>
                <w:noProof/>
                <w:webHidden/>
              </w:rPr>
              <w:fldChar w:fldCharType="end"/>
            </w:r>
          </w:hyperlink>
        </w:p>
        <w:p w14:paraId="59689E27" w14:textId="420A13C1" w:rsidR="008419AA" w:rsidRDefault="002F1E10">
          <w:pPr>
            <w:pStyle w:val="Innehll2"/>
            <w:tabs>
              <w:tab w:val="right" w:leader="dot" w:pos="9514"/>
            </w:tabs>
            <w:rPr>
              <w:rFonts w:asciiTheme="minorHAnsi" w:eastAsiaTheme="minorEastAsia" w:hAnsiTheme="minorHAnsi"/>
              <w:noProof/>
              <w:sz w:val="22"/>
              <w:lang w:eastAsia="sv-SE"/>
            </w:rPr>
          </w:pPr>
          <w:hyperlink w:anchor="_Toc72160474" w:history="1">
            <w:r w:rsidR="008419AA" w:rsidRPr="00260240">
              <w:rPr>
                <w:rStyle w:val="Hyperlnk"/>
                <w:noProof/>
              </w:rPr>
              <w:t>1.6 Verksamhetens anslutning till 1177 Vårdguidens e-tjänster</w:t>
            </w:r>
            <w:r w:rsidR="008419AA">
              <w:rPr>
                <w:noProof/>
                <w:webHidden/>
              </w:rPr>
              <w:tab/>
            </w:r>
            <w:r w:rsidR="008419AA">
              <w:rPr>
                <w:noProof/>
                <w:webHidden/>
              </w:rPr>
              <w:fldChar w:fldCharType="begin"/>
            </w:r>
            <w:r w:rsidR="008419AA">
              <w:rPr>
                <w:noProof/>
                <w:webHidden/>
              </w:rPr>
              <w:instrText xml:space="preserve"> PAGEREF _Toc72160474 \h </w:instrText>
            </w:r>
            <w:r w:rsidR="008419AA">
              <w:rPr>
                <w:noProof/>
                <w:webHidden/>
              </w:rPr>
            </w:r>
            <w:r w:rsidR="008419AA">
              <w:rPr>
                <w:noProof/>
                <w:webHidden/>
              </w:rPr>
              <w:fldChar w:fldCharType="separate"/>
            </w:r>
            <w:r w:rsidR="008419AA">
              <w:rPr>
                <w:noProof/>
                <w:webHidden/>
              </w:rPr>
              <w:t>4</w:t>
            </w:r>
            <w:r w:rsidR="008419AA">
              <w:rPr>
                <w:noProof/>
                <w:webHidden/>
              </w:rPr>
              <w:fldChar w:fldCharType="end"/>
            </w:r>
          </w:hyperlink>
        </w:p>
        <w:p w14:paraId="1D882619" w14:textId="54A258E5" w:rsidR="008419AA" w:rsidRDefault="002F1E10">
          <w:pPr>
            <w:pStyle w:val="Innehll1"/>
            <w:rPr>
              <w:rFonts w:asciiTheme="minorHAnsi" w:eastAsiaTheme="minorEastAsia" w:hAnsiTheme="minorHAnsi"/>
              <w:b w:val="0"/>
              <w:bCs w:val="0"/>
              <w:sz w:val="22"/>
              <w:lang w:eastAsia="sv-SE"/>
            </w:rPr>
          </w:pPr>
          <w:hyperlink w:anchor="_Toc72160475" w:history="1">
            <w:r w:rsidR="008419AA" w:rsidRPr="00260240">
              <w:rPr>
                <w:rStyle w:val="Hyperlnk"/>
              </w:rPr>
              <w:t>2. Nationella krav</w:t>
            </w:r>
            <w:r w:rsidR="008419AA">
              <w:rPr>
                <w:webHidden/>
              </w:rPr>
              <w:tab/>
            </w:r>
            <w:r w:rsidR="008419AA">
              <w:rPr>
                <w:webHidden/>
              </w:rPr>
              <w:fldChar w:fldCharType="begin"/>
            </w:r>
            <w:r w:rsidR="008419AA">
              <w:rPr>
                <w:webHidden/>
              </w:rPr>
              <w:instrText xml:space="preserve"> PAGEREF _Toc72160475 \h </w:instrText>
            </w:r>
            <w:r w:rsidR="008419AA">
              <w:rPr>
                <w:webHidden/>
              </w:rPr>
            </w:r>
            <w:r w:rsidR="008419AA">
              <w:rPr>
                <w:webHidden/>
              </w:rPr>
              <w:fldChar w:fldCharType="separate"/>
            </w:r>
            <w:r w:rsidR="008419AA">
              <w:rPr>
                <w:webHidden/>
              </w:rPr>
              <w:t>5</w:t>
            </w:r>
            <w:r w:rsidR="008419AA">
              <w:rPr>
                <w:webHidden/>
              </w:rPr>
              <w:fldChar w:fldCharType="end"/>
            </w:r>
          </w:hyperlink>
        </w:p>
        <w:p w14:paraId="0B2A3E17" w14:textId="2C1C0984" w:rsidR="008419AA" w:rsidRDefault="002F1E10">
          <w:pPr>
            <w:pStyle w:val="Innehll2"/>
            <w:tabs>
              <w:tab w:val="right" w:leader="dot" w:pos="9514"/>
            </w:tabs>
            <w:rPr>
              <w:rFonts w:asciiTheme="minorHAnsi" w:eastAsiaTheme="minorEastAsia" w:hAnsiTheme="minorHAnsi"/>
              <w:noProof/>
              <w:sz w:val="22"/>
              <w:lang w:eastAsia="sv-SE"/>
            </w:rPr>
          </w:pPr>
          <w:hyperlink w:anchor="_Toc72160476" w:history="1">
            <w:r w:rsidR="008419AA" w:rsidRPr="00260240">
              <w:rPr>
                <w:rStyle w:val="Hyperlnk"/>
                <w:noProof/>
              </w:rPr>
              <w:t>2.1 Måluppfyllelse avseende läkarbesök i primärvården i enlighet med nationell vårdgaranti</w:t>
            </w:r>
            <w:r w:rsidR="008419AA">
              <w:rPr>
                <w:noProof/>
                <w:webHidden/>
              </w:rPr>
              <w:tab/>
            </w:r>
            <w:r w:rsidR="008419AA">
              <w:rPr>
                <w:noProof/>
                <w:webHidden/>
              </w:rPr>
              <w:fldChar w:fldCharType="begin"/>
            </w:r>
            <w:r w:rsidR="008419AA">
              <w:rPr>
                <w:noProof/>
                <w:webHidden/>
              </w:rPr>
              <w:instrText xml:space="preserve"> PAGEREF _Toc72160476 \h </w:instrText>
            </w:r>
            <w:r w:rsidR="008419AA">
              <w:rPr>
                <w:noProof/>
                <w:webHidden/>
              </w:rPr>
            </w:r>
            <w:r w:rsidR="008419AA">
              <w:rPr>
                <w:noProof/>
                <w:webHidden/>
              </w:rPr>
              <w:fldChar w:fldCharType="separate"/>
            </w:r>
            <w:r w:rsidR="008419AA">
              <w:rPr>
                <w:noProof/>
                <w:webHidden/>
              </w:rPr>
              <w:t>5</w:t>
            </w:r>
            <w:r w:rsidR="008419AA">
              <w:rPr>
                <w:noProof/>
                <w:webHidden/>
              </w:rPr>
              <w:fldChar w:fldCharType="end"/>
            </w:r>
          </w:hyperlink>
        </w:p>
        <w:p w14:paraId="6E9CA3E3" w14:textId="198BDF99" w:rsidR="008419AA" w:rsidRDefault="002F1E10">
          <w:pPr>
            <w:pStyle w:val="Innehll1"/>
            <w:rPr>
              <w:rFonts w:asciiTheme="minorHAnsi" w:eastAsiaTheme="minorEastAsia" w:hAnsiTheme="minorHAnsi"/>
              <w:b w:val="0"/>
              <w:bCs w:val="0"/>
              <w:sz w:val="22"/>
              <w:lang w:eastAsia="sv-SE"/>
            </w:rPr>
          </w:pPr>
          <w:hyperlink w:anchor="_Toc72160477" w:history="1">
            <w:r w:rsidR="008419AA" w:rsidRPr="00260240">
              <w:rPr>
                <w:rStyle w:val="Hyperlnk"/>
              </w:rPr>
              <w:t>3. Nationella riktlinjer</w:t>
            </w:r>
            <w:r w:rsidR="008419AA">
              <w:rPr>
                <w:webHidden/>
              </w:rPr>
              <w:tab/>
            </w:r>
            <w:r w:rsidR="008419AA">
              <w:rPr>
                <w:webHidden/>
              </w:rPr>
              <w:fldChar w:fldCharType="begin"/>
            </w:r>
            <w:r w:rsidR="008419AA">
              <w:rPr>
                <w:webHidden/>
              </w:rPr>
              <w:instrText xml:space="preserve"> PAGEREF _Toc72160477 \h </w:instrText>
            </w:r>
            <w:r w:rsidR="008419AA">
              <w:rPr>
                <w:webHidden/>
              </w:rPr>
            </w:r>
            <w:r w:rsidR="008419AA">
              <w:rPr>
                <w:webHidden/>
              </w:rPr>
              <w:fldChar w:fldCharType="separate"/>
            </w:r>
            <w:r w:rsidR="008419AA">
              <w:rPr>
                <w:webHidden/>
              </w:rPr>
              <w:t>6</w:t>
            </w:r>
            <w:r w:rsidR="008419AA">
              <w:rPr>
                <w:webHidden/>
              </w:rPr>
              <w:fldChar w:fldCharType="end"/>
            </w:r>
          </w:hyperlink>
        </w:p>
        <w:p w14:paraId="0A4829C3" w14:textId="2D8EA1F5" w:rsidR="008419AA" w:rsidRDefault="002F1E10">
          <w:pPr>
            <w:pStyle w:val="Innehll2"/>
            <w:tabs>
              <w:tab w:val="right" w:leader="dot" w:pos="9514"/>
            </w:tabs>
            <w:rPr>
              <w:rFonts w:asciiTheme="minorHAnsi" w:eastAsiaTheme="minorEastAsia" w:hAnsiTheme="minorHAnsi"/>
              <w:noProof/>
              <w:sz w:val="22"/>
              <w:lang w:eastAsia="sv-SE"/>
            </w:rPr>
          </w:pPr>
          <w:hyperlink w:anchor="_Toc72160478" w:history="1">
            <w:r w:rsidR="008419AA" w:rsidRPr="00260240">
              <w:rPr>
                <w:rStyle w:val="Hyperlnk"/>
                <w:noProof/>
              </w:rPr>
              <w:t>3.1 Användning av antibiotika</w:t>
            </w:r>
            <w:r w:rsidR="008419AA">
              <w:rPr>
                <w:noProof/>
                <w:webHidden/>
              </w:rPr>
              <w:tab/>
            </w:r>
            <w:r w:rsidR="008419AA">
              <w:rPr>
                <w:noProof/>
                <w:webHidden/>
              </w:rPr>
              <w:fldChar w:fldCharType="begin"/>
            </w:r>
            <w:r w:rsidR="008419AA">
              <w:rPr>
                <w:noProof/>
                <w:webHidden/>
              </w:rPr>
              <w:instrText xml:space="preserve"> PAGEREF _Toc72160478 \h </w:instrText>
            </w:r>
            <w:r w:rsidR="008419AA">
              <w:rPr>
                <w:noProof/>
                <w:webHidden/>
              </w:rPr>
            </w:r>
            <w:r w:rsidR="008419AA">
              <w:rPr>
                <w:noProof/>
                <w:webHidden/>
              </w:rPr>
              <w:fldChar w:fldCharType="separate"/>
            </w:r>
            <w:r w:rsidR="008419AA">
              <w:rPr>
                <w:noProof/>
                <w:webHidden/>
              </w:rPr>
              <w:t>6</w:t>
            </w:r>
            <w:r w:rsidR="008419AA">
              <w:rPr>
                <w:noProof/>
                <w:webHidden/>
              </w:rPr>
              <w:fldChar w:fldCharType="end"/>
            </w:r>
          </w:hyperlink>
        </w:p>
        <w:p w14:paraId="0D76DFB5" w14:textId="2DAE04AE" w:rsidR="008419AA" w:rsidRDefault="002F1E10">
          <w:pPr>
            <w:pStyle w:val="Innehll2"/>
            <w:tabs>
              <w:tab w:val="right" w:leader="dot" w:pos="9514"/>
            </w:tabs>
            <w:rPr>
              <w:rFonts w:asciiTheme="minorHAnsi" w:eastAsiaTheme="minorEastAsia" w:hAnsiTheme="minorHAnsi"/>
              <w:noProof/>
              <w:sz w:val="22"/>
              <w:lang w:eastAsia="sv-SE"/>
            </w:rPr>
          </w:pPr>
          <w:hyperlink w:anchor="_Toc72160479" w:history="1">
            <w:r w:rsidR="008419AA" w:rsidRPr="00260240">
              <w:rPr>
                <w:rStyle w:val="Hyperlnk"/>
                <w:bCs/>
                <w:noProof/>
              </w:rPr>
              <w:t>3.2 Diabetesvård</w:t>
            </w:r>
            <w:r w:rsidR="008419AA">
              <w:rPr>
                <w:noProof/>
                <w:webHidden/>
              </w:rPr>
              <w:tab/>
            </w:r>
            <w:r w:rsidR="008419AA">
              <w:rPr>
                <w:noProof/>
                <w:webHidden/>
              </w:rPr>
              <w:fldChar w:fldCharType="begin"/>
            </w:r>
            <w:r w:rsidR="008419AA">
              <w:rPr>
                <w:noProof/>
                <w:webHidden/>
              </w:rPr>
              <w:instrText xml:space="preserve"> PAGEREF _Toc72160479 \h </w:instrText>
            </w:r>
            <w:r w:rsidR="008419AA">
              <w:rPr>
                <w:noProof/>
                <w:webHidden/>
              </w:rPr>
            </w:r>
            <w:r w:rsidR="008419AA">
              <w:rPr>
                <w:noProof/>
                <w:webHidden/>
              </w:rPr>
              <w:fldChar w:fldCharType="separate"/>
            </w:r>
            <w:r w:rsidR="008419AA">
              <w:rPr>
                <w:noProof/>
                <w:webHidden/>
              </w:rPr>
              <w:t>6</w:t>
            </w:r>
            <w:r w:rsidR="008419AA">
              <w:rPr>
                <w:noProof/>
                <w:webHidden/>
              </w:rPr>
              <w:fldChar w:fldCharType="end"/>
            </w:r>
          </w:hyperlink>
        </w:p>
        <w:p w14:paraId="2470C945" w14:textId="2344FDFA" w:rsidR="008419AA" w:rsidRDefault="002F1E10">
          <w:pPr>
            <w:pStyle w:val="Innehll2"/>
            <w:tabs>
              <w:tab w:val="right" w:leader="dot" w:pos="9514"/>
            </w:tabs>
            <w:rPr>
              <w:rFonts w:asciiTheme="minorHAnsi" w:eastAsiaTheme="minorEastAsia" w:hAnsiTheme="minorHAnsi"/>
              <w:noProof/>
              <w:sz w:val="22"/>
              <w:lang w:eastAsia="sv-SE"/>
            </w:rPr>
          </w:pPr>
          <w:hyperlink w:anchor="_Toc72160480" w:history="1">
            <w:r w:rsidR="008419AA" w:rsidRPr="00260240">
              <w:rPr>
                <w:rStyle w:val="Hyperlnk"/>
                <w:noProof/>
              </w:rPr>
              <w:t>3.3 Astma och KOL</w:t>
            </w:r>
            <w:r w:rsidR="008419AA">
              <w:rPr>
                <w:noProof/>
                <w:webHidden/>
              </w:rPr>
              <w:tab/>
            </w:r>
            <w:r w:rsidR="008419AA">
              <w:rPr>
                <w:noProof/>
                <w:webHidden/>
              </w:rPr>
              <w:fldChar w:fldCharType="begin"/>
            </w:r>
            <w:r w:rsidR="008419AA">
              <w:rPr>
                <w:noProof/>
                <w:webHidden/>
              </w:rPr>
              <w:instrText xml:space="preserve"> PAGEREF _Toc72160480 \h </w:instrText>
            </w:r>
            <w:r w:rsidR="008419AA">
              <w:rPr>
                <w:noProof/>
                <w:webHidden/>
              </w:rPr>
            </w:r>
            <w:r w:rsidR="008419AA">
              <w:rPr>
                <w:noProof/>
                <w:webHidden/>
              </w:rPr>
              <w:fldChar w:fldCharType="separate"/>
            </w:r>
            <w:r w:rsidR="008419AA">
              <w:rPr>
                <w:noProof/>
                <w:webHidden/>
              </w:rPr>
              <w:t>6</w:t>
            </w:r>
            <w:r w:rsidR="008419AA">
              <w:rPr>
                <w:noProof/>
                <w:webHidden/>
              </w:rPr>
              <w:fldChar w:fldCharType="end"/>
            </w:r>
          </w:hyperlink>
        </w:p>
        <w:p w14:paraId="15E61D7B" w14:textId="34A43253" w:rsidR="008419AA" w:rsidRDefault="002F1E10">
          <w:pPr>
            <w:pStyle w:val="Innehll2"/>
            <w:tabs>
              <w:tab w:val="right" w:leader="dot" w:pos="9514"/>
            </w:tabs>
            <w:rPr>
              <w:rFonts w:asciiTheme="minorHAnsi" w:eastAsiaTheme="minorEastAsia" w:hAnsiTheme="minorHAnsi"/>
              <w:noProof/>
              <w:sz w:val="22"/>
              <w:lang w:eastAsia="sv-SE"/>
            </w:rPr>
          </w:pPr>
          <w:hyperlink w:anchor="_Toc72160481" w:history="1">
            <w:r w:rsidR="008419AA" w:rsidRPr="00260240">
              <w:rPr>
                <w:rStyle w:val="Hyperlnk"/>
                <w:bCs/>
                <w:noProof/>
              </w:rPr>
              <w:t>3.4 Demenssjukdom</w:t>
            </w:r>
            <w:r w:rsidR="008419AA">
              <w:rPr>
                <w:noProof/>
                <w:webHidden/>
              </w:rPr>
              <w:tab/>
            </w:r>
            <w:r w:rsidR="008419AA">
              <w:rPr>
                <w:noProof/>
                <w:webHidden/>
              </w:rPr>
              <w:fldChar w:fldCharType="begin"/>
            </w:r>
            <w:r w:rsidR="008419AA">
              <w:rPr>
                <w:noProof/>
                <w:webHidden/>
              </w:rPr>
              <w:instrText xml:space="preserve"> PAGEREF _Toc72160481 \h </w:instrText>
            </w:r>
            <w:r w:rsidR="008419AA">
              <w:rPr>
                <w:noProof/>
                <w:webHidden/>
              </w:rPr>
            </w:r>
            <w:r w:rsidR="008419AA">
              <w:rPr>
                <w:noProof/>
                <w:webHidden/>
              </w:rPr>
              <w:fldChar w:fldCharType="separate"/>
            </w:r>
            <w:r w:rsidR="008419AA">
              <w:rPr>
                <w:noProof/>
                <w:webHidden/>
              </w:rPr>
              <w:t>6</w:t>
            </w:r>
            <w:r w:rsidR="008419AA">
              <w:rPr>
                <w:noProof/>
                <w:webHidden/>
              </w:rPr>
              <w:fldChar w:fldCharType="end"/>
            </w:r>
          </w:hyperlink>
        </w:p>
        <w:p w14:paraId="3805C11D" w14:textId="1F92900D" w:rsidR="008419AA" w:rsidRDefault="002F1E10">
          <w:pPr>
            <w:pStyle w:val="Innehll1"/>
            <w:rPr>
              <w:rFonts w:asciiTheme="minorHAnsi" w:eastAsiaTheme="minorEastAsia" w:hAnsiTheme="minorHAnsi"/>
              <w:b w:val="0"/>
              <w:bCs w:val="0"/>
              <w:sz w:val="22"/>
              <w:lang w:eastAsia="sv-SE"/>
            </w:rPr>
          </w:pPr>
          <w:hyperlink w:anchor="_Toc72160482" w:history="1">
            <w:r w:rsidR="008419AA" w:rsidRPr="00260240">
              <w:rPr>
                <w:rStyle w:val="Hyperlnk"/>
              </w:rPr>
              <w:t>4. Nationella enkäter</w:t>
            </w:r>
            <w:r w:rsidR="008419AA">
              <w:rPr>
                <w:webHidden/>
              </w:rPr>
              <w:tab/>
            </w:r>
            <w:r w:rsidR="008419AA">
              <w:rPr>
                <w:webHidden/>
              </w:rPr>
              <w:fldChar w:fldCharType="begin"/>
            </w:r>
            <w:r w:rsidR="008419AA">
              <w:rPr>
                <w:webHidden/>
              </w:rPr>
              <w:instrText xml:space="preserve"> PAGEREF _Toc72160482 \h </w:instrText>
            </w:r>
            <w:r w:rsidR="008419AA">
              <w:rPr>
                <w:webHidden/>
              </w:rPr>
            </w:r>
            <w:r w:rsidR="008419AA">
              <w:rPr>
                <w:webHidden/>
              </w:rPr>
              <w:fldChar w:fldCharType="separate"/>
            </w:r>
            <w:r w:rsidR="008419AA">
              <w:rPr>
                <w:webHidden/>
              </w:rPr>
              <w:t>7</w:t>
            </w:r>
            <w:r w:rsidR="008419AA">
              <w:rPr>
                <w:webHidden/>
              </w:rPr>
              <w:fldChar w:fldCharType="end"/>
            </w:r>
          </w:hyperlink>
        </w:p>
        <w:p w14:paraId="4FCE4FAC" w14:textId="33DF55B3" w:rsidR="008419AA" w:rsidRDefault="002F1E10">
          <w:pPr>
            <w:pStyle w:val="Innehll2"/>
            <w:tabs>
              <w:tab w:val="right" w:leader="dot" w:pos="9514"/>
            </w:tabs>
            <w:rPr>
              <w:rFonts w:asciiTheme="minorHAnsi" w:eastAsiaTheme="minorEastAsia" w:hAnsiTheme="minorHAnsi"/>
              <w:noProof/>
              <w:sz w:val="22"/>
              <w:lang w:eastAsia="sv-SE"/>
            </w:rPr>
          </w:pPr>
          <w:hyperlink w:anchor="_Toc72160483" w:history="1">
            <w:r w:rsidR="008419AA" w:rsidRPr="00260240">
              <w:rPr>
                <w:rStyle w:val="Hyperlnk"/>
                <w:noProof/>
              </w:rPr>
              <w:t>4.1 Verksamhetens resultat i nationella patientenkäten</w:t>
            </w:r>
            <w:r w:rsidR="008419AA">
              <w:rPr>
                <w:noProof/>
                <w:webHidden/>
              </w:rPr>
              <w:tab/>
            </w:r>
            <w:r w:rsidR="008419AA">
              <w:rPr>
                <w:noProof/>
                <w:webHidden/>
              </w:rPr>
              <w:fldChar w:fldCharType="begin"/>
            </w:r>
            <w:r w:rsidR="008419AA">
              <w:rPr>
                <w:noProof/>
                <w:webHidden/>
              </w:rPr>
              <w:instrText xml:space="preserve"> PAGEREF _Toc72160483 \h </w:instrText>
            </w:r>
            <w:r w:rsidR="008419AA">
              <w:rPr>
                <w:noProof/>
                <w:webHidden/>
              </w:rPr>
            </w:r>
            <w:r w:rsidR="008419AA">
              <w:rPr>
                <w:noProof/>
                <w:webHidden/>
              </w:rPr>
              <w:fldChar w:fldCharType="separate"/>
            </w:r>
            <w:r w:rsidR="008419AA">
              <w:rPr>
                <w:noProof/>
                <w:webHidden/>
              </w:rPr>
              <w:t>7</w:t>
            </w:r>
            <w:r w:rsidR="008419AA">
              <w:rPr>
                <w:noProof/>
                <w:webHidden/>
              </w:rPr>
              <w:fldChar w:fldCharType="end"/>
            </w:r>
          </w:hyperlink>
        </w:p>
        <w:p w14:paraId="38D36708" w14:textId="362CB7FD" w:rsidR="008419AA" w:rsidRDefault="002F1E10">
          <w:pPr>
            <w:pStyle w:val="Innehll2"/>
            <w:tabs>
              <w:tab w:val="right" w:leader="dot" w:pos="9514"/>
            </w:tabs>
            <w:rPr>
              <w:rFonts w:asciiTheme="minorHAnsi" w:eastAsiaTheme="minorEastAsia" w:hAnsiTheme="minorHAnsi"/>
              <w:noProof/>
              <w:sz w:val="22"/>
              <w:lang w:eastAsia="sv-SE"/>
            </w:rPr>
          </w:pPr>
          <w:hyperlink w:anchor="_Toc72160484" w:history="1">
            <w:r w:rsidR="008419AA" w:rsidRPr="00260240">
              <w:rPr>
                <w:rStyle w:val="Hyperlnk"/>
                <w:bCs/>
                <w:noProof/>
              </w:rPr>
              <w:t>4.2 Verksamheten använder nationell patientenkät för att följa upp och utveckla vården</w:t>
            </w:r>
            <w:r w:rsidR="008419AA">
              <w:rPr>
                <w:noProof/>
                <w:webHidden/>
              </w:rPr>
              <w:tab/>
            </w:r>
            <w:r w:rsidR="008419AA">
              <w:rPr>
                <w:noProof/>
                <w:webHidden/>
              </w:rPr>
              <w:fldChar w:fldCharType="begin"/>
            </w:r>
            <w:r w:rsidR="008419AA">
              <w:rPr>
                <w:noProof/>
                <w:webHidden/>
              </w:rPr>
              <w:instrText xml:space="preserve"> PAGEREF _Toc72160484 \h </w:instrText>
            </w:r>
            <w:r w:rsidR="008419AA">
              <w:rPr>
                <w:noProof/>
                <w:webHidden/>
              </w:rPr>
            </w:r>
            <w:r w:rsidR="008419AA">
              <w:rPr>
                <w:noProof/>
                <w:webHidden/>
              </w:rPr>
              <w:fldChar w:fldCharType="separate"/>
            </w:r>
            <w:r w:rsidR="008419AA">
              <w:rPr>
                <w:noProof/>
                <w:webHidden/>
              </w:rPr>
              <w:t>8</w:t>
            </w:r>
            <w:r w:rsidR="008419AA">
              <w:rPr>
                <w:noProof/>
                <w:webHidden/>
              </w:rPr>
              <w:fldChar w:fldCharType="end"/>
            </w:r>
          </w:hyperlink>
        </w:p>
        <w:p w14:paraId="212466D0" w14:textId="01C3B16D" w:rsidR="008419AA" w:rsidRDefault="002F1E10">
          <w:pPr>
            <w:pStyle w:val="Innehll2"/>
            <w:tabs>
              <w:tab w:val="right" w:leader="dot" w:pos="9514"/>
            </w:tabs>
            <w:rPr>
              <w:rFonts w:asciiTheme="minorHAnsi" w:eastAsiaTheme="minorEastAsia" w:hAnsiTheme="minorHAnsi"/>
              <w:noProof/>
              <w:sz w:val="22"/>
              <w:lang w:eastAsia="sv-SE"/>
            </w:rPr>
          </w:pPr>
          <w:hyperlink w:anchor="_Toc72160485" w:history="1">
            <w:r w:rsidR="008419AA" w:rsidRPr="00260240">
              <w:rPr>
                <w:rStyle w:val="Hyperlnk"/>
                <w:noProof/>
              </w:rPr>
              <w:t>4.3 Använder verksamheten egna patientenkäter för att följa upp och utveckla vården?</w:t>
            </w:r>
            <w:r w:rsidR="008419AA">
              <w:rPr>
                <w:noProof/>
                <w:webHidden/>
              </w:rPr>
              <w:tab/>
            </w:r>
            <w:r w:rsidR="008419AA">
              <w:rPr>
                <w:noProof/>
                <w:webHidden/>
              </w:rPr>
              <w:fldChar w:fldCharType="begin"/>
            </w:r>
            <w:r w:rsidR="008419AA">
              <w:rPr>
                <w:noProof/>
                <w:webHidden/>
              </w:rPr>
              <w:instrText xml:space="preserve"> PAGEREF _Toc72160485 \h </w:instrText>
            </w:r>
            <w:r w:rsidR="008419AA">
              <w:rPr>
                <w:noProof/>
                <w:webHidden/>
              </w:rPr>
            </w:r>
            <w:r w:rsidR="008419AA">
              <w:rPr>
                <w:noProof/>
                <w:webHidden/>
              </w:rPr>
              <w:fldChar w:fldCharType="separate"/>
            </w:r>
            <w:r w:rsidR="008419AA">
              <w:rPr>
                <w:noProof/>
                <w:webHidden/>
              </w:rPr>
              <w:t>8</w:t>
            </w:r>
            <w:r w:rsidR="008419AA">
              <w:rPr>
                <w:noProof/>
                <w:webHidden/>
              </w:rPr>
              <w:fldChar w:fldCharType="end"/>
            </w:r>
          </w:hyperlink>
        </w:p>
        <w:p w14:paraId="0C89094A" w14:textId="00D2ADB1" w:rsidR="008419AA" w:rsidRDefault="002F1E10">
          <w:pPr>
            <w:pStyle w:val="Innehll2"/>
            <w:tabs>
              <w:tab w:val="right" w:leader="dot" w:pos="9514"/>
            </w:tabs>
            <w:rPr>
              <w:rFonts w:asciiTheme="minorHAnsi" w:eastAsiaTheme="minorEastAsia" w:hAnsiTheme="minorHAnsi"/>
              <w:noProof/>
              <w:sz w:val="22"/>
              <w:lang w:eastAsia="sv-SE"/>
            </w:rPr>
          </w:pPr>
          <w:hyperlink w:anchor="_Toc72160486" w:history="1">
            <w:r w:rsidR="008419AA" w:rsidRPr="00260240">
              <w:rPr>
                <w:rStyle w:val="Hyperlnk"/>
                <w:bCs/>
                <w:noProof/>
              </w:rPr>
              <w:t>4.4 Resultat av egna patientenkäter</w:t>
            </w:r>
            <w:r w:rsidR="008419AA">
              <w:rPr>
                <w:noProof/>
                <w:webHidden/>
              </w:rPr>
              <w:tab/>
            </w:r>
            <w:r w:rsidR="008419AA">
              <w:rPr>
                <w:noProof/>
                <w:webHidden/>
              </w:rPr>
              <w:fldChar w:fldCharType="begin"/>
            </w:r>
            <w:r w:rsidR="008419AA">
              <w:rPr>
                <w:noProof/>
                <w:webHidden/>
              </w:rPr>
              <w:instrText xml:space="preserve"> PAGEREF _Toc72160486 \h </w:instrText>
            </w:r>
            <w:r w:rsidR="008419AA">
              <w:rPr>
                <w:noProof/>
                <w:webHidden/>
              </w:rPr>
            </w:r>
            <w:r w:rsidR="008419AA">
              <w:rPr>
                <w:noProof/>
                <w:webHidden/>
              </w:rPr>
              <w:fldChar w:fldCharType="separate"/>
            </w:r>
            <w:r w:rsidR="008419AA">
              <w:rPr>
                <w:noProof/>
                <w:webHidden/>
              </w:rPr>
              <w:t>8</w:t>
            </w:r>
            <w:r w:rsidR="008419AA">
              <w:rPr>
                <w:noProof/>
                <w:webHidden/>
              </w:rPr>
              <w:fldChar w:fldCharType="end"/>
            </w:r>
          </w:hyperlink>
        </w:p>
        <w:p w14:paraId="33C6674C" w14:textId="0036198E" w:rsidR="002C4B9B" w:rsidRDefault="002C4B9B">
          <w:r>
            <w:rPr>
              <w:b/>
              <w:bCs/>
            </w:rPr>
            <w:fldChar w:fldCharType="end"/>
          </w:r>
        </w:p>
      </w:sdtContent>
    </w:sdt>
    <w:p w14:paraId="3D26DDD7" w14:textId="77777777" w:rsidR="0059129F" w:rsidRPr="009A3AE7" w:rsidRDefault="0059129F" w:rsidP="0059129F">
      <w:pPr>
        <w:spacing w:after="0" w:line="276" w:lineRule="auto"/>
        <w:rPr>
          <w:rFonts w:ascii="Arial" w:hAnsi="Arial" w:cs="Arial"/>
          <w:b/>
          <w:sz w:val="36"/>
        </w:rPr>
        <w:sectPr w:rsidR="0059129F" w:rsidRPr="009A3AE7" w:rsidSect="00343D13">
          <w:headerReference w:type="even" r:id="rId8"/>
          <w:headerReference w:type="default" r:id="rId9"/>
          <w:footerReference w:type="default" r:id="rId10"/>
          <w:type w:val="continuous"/>
          <w:pgSz w:w="11906" w:h="16838"/>
          <w:pgMar w:top="1588" w:right="1191" w:bottom="1134" w:left="1191" w:header="567" w:footer="567" w:gutter="0"/>
          <w:pgNumType w:start="1"/>
          <w:cols w:space="708"/>
          <w:docGrid w:linePitch="360"/>
        </w:sectPr>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1"/>
        <w:gridCol w:w="9095"/>
        <w:gridCol w:w="57"/>
      </w:tblGrid>
      <w:tr w:rsidR="00F8222B" w:rsidRPr="009A3AE7" w14:paraId="42D7444A" w14:textId="77777777" w:rsidTr="00F21293">
        <w:tc>
          <w:tcPr>
            <w:tcW w:w="9923" w:type="dxa"/>
            <w:gridSpan w:val="3"/>
            <w:shd w:val="clear" w:color="auto" w:fill="auto"/>
            <w:tcMar>
              <w:left w:w="0" w:type="dxa"/>
            </w:tcMar>
          </w:tcPr>
          <w:p w14:paraId="00867F6F" w14:textId="2140BB56" w:rsidR="00F8222B" w:rsidRPr="007368DB" w:rsidRDefault="00F8222B" w:rsidP="00593678">
            <w:pPr>
              <w:pStyle w:val="Rubrik1"/>
              <w:outlineLvl w:val="0"/>
            </w:pPr>
            <w:bookmarkStart w:id="2" w:name="_Toc494661983"/>
            <w:bookmarkStart w:id="3" w:name="_Toc72160468"/>
            <w:bookmarkEnd w:id="1"/>
            <w:r>
              <w:lastRenderedPageBreak/>
              <w:t xml:space="preserve">1. </w:t>
            </w:r>
            <w:r w:rsidRPr="007368DB">
              <w:t xml:space="preserve">Introduktion till </w:t>
            </w:r>
            <w:r w:rsidRPr="00541322">
              <w:t>verksamheten</w:t>
            </w:r>
            <w:bookmarkEnd w:id="2"/>
            <w:bookmarkEnd w:id="3"/>
          </w:p>
          <w:p w14:paraId="6B651913" w14:textId="77777777" w:rsidR="00F8222B" w:rsidRDefault="00F8222B" w:rsidP="00F8222B">
            <w:pPr>
              <w:rPr>
                <w:sz w:val="18"/>
                <w:szCs w:val="20"/>
              </w:rPr>
            </w:pPr>
            <w:r w:rsidRPr="00F8222B">
              <w:rPr>
                <w:sz w:val="18"/>
                <w:szCs w:val="20"/>
              </w:rPr>
              <w:t>För att få en introduktion till verksamheten presenteras här en kortare beskrivning av verksamheten och övergripande basfakta kring tillstånd, kollektivavtal, öppenhet och transparens samt tillgänglighet.</w:t>
            </w:r>
          </w:p>
          <w:p w14:paraId="42D36505" w14:textId="245BA8BD" w:rsidR="00F21293" w:rsidRDefault="00F21293" w:rsidP="00F8222B"/>
        </w:tc>
      </w:tr>
      <w:tr w:rsidR="00F21293" w:rsidRPr="009A3AE7" w14:paraId="40307FC5" w14:textId="77777777" w:rsidTr="00217276">
        <w:tblPrEx>
          <w:tblCellMar>
            <w:top w:w="142" w:type="dxa"/>
            <w:bottom w:w="142" w:type="dxa"/>
            <w:right w:w="142" w:type="dxa"/>
          </w:tblCellMar>
        </w:tblPrEx>
        <w:trPr>
          <w:gridAfter w:val="1"/>
          <w:wAfter w:w="57" w:type="dxa"/>
          <w:trHeight w:val="167"/>
        </w:trPr>
        <w:tc>
          <w:tcPr>
            <w:tcW w:w="9866" w:type="dxa"/>
            <w:gridSpan w:val="2"/>
            <w:shd w:val="clear" w:color="auto" w:fill="E6E6E6"/>
          </w:tcPr>
          <w:p w14:paraId="746E228D" w14:textId="77777777" w:rsidR="00F21293" w:rsidRPr="009A3AE7" w:rsidRDefault="00F21293" w:rsidP="00593678">
            <w:pPr>
              <w:spacing w:line="276" w:lineRule="auto"/>
              <w:rPr>
                <w:rFonts w:ascii="Arial" w:hAnsi="Arial" w:cs="Arial"/>
                <w:b/>
                <w:bCs/>
                <w:sz w:val="22"/>
              </w:rPr>
            </w:pPr>
            <w:bookmarkStart w:id="4" w:name="_Toc72160469"/>
            <w:r w:rsidRPr="00B75DBD">
              <w:rPr>
                <w:rStyle w:val="Rubrik2Char"/>
                <w:sz w:val="22"/>
                <w:szCs w:val="22"/>
              </w:rPr>
              <w:t>1.1 Verksamhetens kvalitetssäkring och ledningssystem för kvalitet</w:t>
            </w:r>
            <w:bookmarkEnd w:id="4"/>
            <w:r w:rsidRPr="00B75DBD">
              <w:rPr>
                <w:rFonts w:ascii="Arial" w:hAnsi="Arial" w:cs="Arial"/>
                <w:b/>
                <w:bCs/>
                <w:sz w:val="22"/>
              </w:rPr>
              <w:t xml:space="preserve"> </w:t>
            </w:r>
            <w:r w:rsidRPr="00B75DBD">
              <w:rPr>
                <w:rFonts w:ascii="Arial" w:hAnsi="Arial" w:cs="Arial"/>
                <w:b/>
                <w:bCs/>
                <w:szCs w:val="20"/>
              </w:rPr>
              <w:br/>
            </w:r>
            <w:r w:rsidRPr="00753140">
              <w:rPr>
                <w:rFonts w:asciiTheme="majorHAnsi" w:hAnsiTheme="majorHAnsi"/>
                <w:i/>
                <w:sz w:val="22"/>
              </w:rPr>
              <w:t>Om ledningssystem för att utveckla, följa upp och säkra kvaliteten</w:t>
            </w:r>
            <w:r w:rsidRPr="009A3AE7">
              <w:rPr>
                <w:rFonts w:ascii="Arial" w:hAnsi="Arial" w:cs="Arial"/>
                <w:i/>
                <w:iCs/>
                <w:sz w:val="22"/>
              </w:rPr>
              <w:t>.</w:t>
            </w:r>
          </w:p>
        </w:tc>
      </w:tr>
      <w:tr w:rsidR="00F21293" w:rsidRPr="009A3AE7" w14:paraId="7BF46260" w14:textId="77777777" w:rsidTr="00217276">
        <w:tblPrEx>
          <w:tblCellMar>
            <w:top w:w="142" w:type="dxa"/>
            <w:bottom w:w="142" w:type="dxa"/>
            <w:right w:w="142" w:type="dxa"/>
          </w:tblCellMar>
        </w:tblPrEx>
        <w:trPr>
          <w:gridAfter w:val="1"/>
          <w:wAfter w:w="57" w:type="dxa"/>
        </w:trPr>
        <w:tc>
          <w:tcPr>
            <w:tcW w:w="771" w:type="dxa"/>
            <w:shd w:val="clear" w:color="auto" w:fill="auto"/>
          </w:tcPr>
          <w:p w14:paraId="1FA28ED9" w14:textId="77777777" w:rsidR="00F21293" w:rsidRPr="009A3AE7" w:rsidRDefault="00F21293" w:rsidP="00593678">
            <w:pPr>
              <w:spacing w:line="276" w:lineRule="auto"/>
              <w:rPr>
                <w:rFonts w:ascii="Arial" w:hAnsi="Arial" w:cs="Arial"/>
                <w:sz w:val="22"/>
              </w:rPr>
            </w:pPr>
            <w:r w:rsidRPr="009A3AE7">
              <w:rPr>
                <w:rFonts w:ascii="Arial" w:hAnsi="Arial" w:cs="Arial"/>
                <w:sz w:val="22"/>
              </w:rPr>
              <w:t>1.1</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457774361"/>
              <w:placeholder>
                <w:docPart w:val="7F72B5D961214478961C78DB17F6504F"/>
              </w:placeholder>
              <w:showingPlcHdr/>
            </w:sdtPr>
            <w:sdtEndPr/>
            <w:sdtContent>
              <w:p w14:paraId="3A4ECBFC" w14:textId="68941576" w:rsidR="00F21293" w:rsidRPr="00F21293" w:rsidRDefault="00F21293" w:rsidP="00F21293">
                <w:pPr>
                  <w:spacing w:line="259" w:lineRule="auto"/>
                  <w:rPr>
                    <w:rFonts w:ascii="Calibri" w:eastAsia="Calibri" w:hAnsi="Calibr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63C44501" w14:textId="77777777" w:rsidTr="00217276">
        <w:tblPrEx>
          <w:tblCellMar>
            <w:top w:w="142" w:type="dxa"/>
            <w:bottom w:w="142" w:type="dxa"/>
            <w:right w:w="142" w:type="dxa"/>
          </w:tblCellMar>
        </w:tblPrEx>
        <w:trPr>
          <w:gridAfter w:val="1"/>
          <w:wAfter w:w="57" w:type="dxa"/>
        </w:trPr>
        <w:tc>
          <w:tcPr>
            <w:tcW w:w="9866" w:type="dxa"/>
            <w:gridSpan w:val="2"/>
            <w:shd w:val="clear" w:color="auto" w:fill="E6E6E6"/>
          </w:tcPr>
          <w:p w14:paraId="696F094A" w14:textId="77777777" w:rsidR="00F21293" w:rsidRPr="009A3AE7" w:rsidRDefault="00F21293" w:rsidP="00593678">
            <w:pPr>
              <w:spacing w:line="276" w:lineRule="auto"/>
              <w:rPr>
                <w:rFonts w:ascii="Arial" w:hAnsi="Arial" w:cs="Arial"/>
                <w:i/>
                <w:iCs/>
                <w:sz w:val="22"/>
              </w:rPr>
            </w:pPr>
            <w:bookmarkStart w:id="5" w:name="_Toc72160470"/>
            <w:r w:rsidRPr="00B75DBD">
              <w:rPr>
                <w:rStyle w:val="Rubrik2Char"/>
                <w:sz w:val="22"/>
                <w:szCs w:val="22"/>
              </w:rPr>
              <w:t>1.2 Verksamhetens patientsäkerhetsberättelse</w:t>
            </w:r>
            <w:bookmarkEnd w:id="5"/>
            <w:r w:rsidRPr="009A3AE7">
              <w:rPr>
                <w:rFonts w:ascii="Arial" w:hAnsi="Arial" w:cs="Arial"/>
                <w:b/>
                <w:bCs/>
                <w:sz w:val="22"/>
              </w:rPr>
              <w:br/>
            </w:r>
            <w:r w:rsidRPr="00753140">
              <w:rPr>
                <w:rFonts w:asciiTheme="majorHAnsi" w:hAnsiTheme="majorHAnsi"/>
                <w:i/>
                <w:sz w:val="22"/>
              </w:rPr>
              <w:t>Om patientsäkerhetsarbetet under föregående kalenderår – insatser och resultat</w:t>
            </w:r>
            <w:r w:rsidRPr="009A3AE7">
              <w:rPr>
                <w:rFonts w:ascii="Arial" w:hAnsi="Arial" w:cs="Arial"/>
                <w:i/>
                <w:iCs/>
                <w:sz w:val="22"/>
              </w:rPr>
              <w:t>.</w:t>
            </w:r>
          </w:p>
        </w:tc>
      </w:tr>
      <w:tr w:rsidR="00F21293" w:rsidRPr="009A3AE7" w14:paraId="2745B9A8" w14:textId="77777777" w:rsidTr="00217276">
        <w:tblPrEx>
          <w:tblCellMar>
            <w:top w:w="142" w:type="dxa"/>
            <w:bottom w:w="142" w:type="dxa"/>
            <w:right w:w="142" w:type="dxa"/>
          </w:tblCellMar>
        </w:tblPrEx>
        <w:trPr>
          <w:gridAfter w:val="1"/>
          <w:wAfter w:w="57" w:type="dxa"/>
        </w:trPr>
        <w:tc>
          <w:tcPr>
            <w:tcW w:w="771" w:type="dxa"/>
            <w:shd w:val="clear" w:color="auto" w:fill="auto"/>
          </w:tcPr>
          <w:p w14:paraId="7B98317E" w14:textId="77777777" w:rsidR="00F21293" w:rsidRPr="009A3AE7" w:rsidRDefault="00F21293" w:rsidP="00593678">
            <w:pPr>
              <w:spacing w:line="276" w:lineRule="auto"/>
              <w:rPr>
                <w:rFonts w:ascii="Arial" w:hAnsi="Arial" w:cs="Arial"/>
                <w:sz w:val="22"/>
              </w:rPr>
            </w:pPr>
            <w:r w:rsidRPr="009A3AE7">
              <w:rPr>
                <w:rFonts w:ascii="Arial" w:hAnsi="Arial" w:cs="Arial"/>
                <w:sz w:val="22"/>
              </w:rPr>
              <w:t>1.2</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1086662920"/>
              <w:placeholder>
                <w:docPart w:val="1D852D2E1AE140ED9E3705C36EFFC382"/>
              </w:placeholder>
              <w:showingPlcHdr/>
            </w:sdtPr>
            <w:sdtEndPr/>
            <w:sdtContent>
              <w:p w14:paraId="18AFB1D3" w14:textId="4AC7A865"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6DF74814" w14:textId="77777777" w:rsidTr="00217276">
        <w:tblPrEx>
          <w:tblCellMar>
            <w:top w:w="142" w:type="dxa"/>
            <w:bottom w:w="142" w:type="dxa"/>
            <w:right w:w="142" w:type="dxa"/>
          </w:tblCellMar>
        </w:tblPrEx>
        <w:trPr>
          <w:gridAfter w:val="1"/>
          <w:wAfter w:w="57" w:type="dxa"/>
        </w:trPr>
        <w:tc>
          <w:tcPr>
            <w:tcW w:w="9866" w:type="dxa"/>
            <w:gridSpan w:val="2"/>
            <w:shd w:val="clear" w:color="auto" w:fill="E6E6E6"/>
          </w:tcPr>
          <w:p w14:paraId="38F018E1" w14:textId="77777777" w:rsidR="00F21293" w:rsidRPr="009A3AE7" w:rsidRDefault="00F21293" w:rsidP="00753140">
            <w:pPr>
              <w:rPr>
                <w:rFonts w:ascii="Arial" w:hAnsi="Arial" w:cs="Arial"/>
                <w:i/>
                <w:iCs/>
                <w:sz w:val="22"/>
              </w:rPr>
            </w:pPr>
            <w:bookmarkStart w:id="6" w:name="_Toc72160471"/>
            <w:r w:rsidRPr="00B75DBD">
              <w:rPr>
                <w:rStyle w:val="Rubrik2Char"/>
                <w:sz w:val="20"/>
                <w:szCs w:val="20"/>
              </w:rPr>
              <w:t>1.3 Verksamhetens arbete med riskanalyser, egenkontroll, utredning av avvikelser och förbättringsarbete</w:t>
            </w:r>
            <w:bookmarkEnd w:id="6"/>
            <w:r w:rsidRPr="009A3AE7">
              <w:rPr>
                <w:rFonts w:ascii="Arial" w:hAnsi="Arial" w:cs="Arial"/>
                <w:b/>
                <w:bCs/>
                <w:sz w:val="22"/>
              </w:rPr>
              <w:br/>
            </w:r>
            <w:r w:rsidRPr="00753140">
              <w:rPr>
                <w:rFonts w:asciiTheme="majorHAnsi" w:hAnsiTheme="majorHAnsi"/>
                <w:i/>
                <w:sz w:val="22"/>
              </w:rPr>
              <w:t>Om hur verksamheten säkerställer att kvaliteten säkras och att verksamheten ständigt utvecklas och förbättras.</w:t>
            </w:r>
          </w:p>
        </w:tc>
      </w:tr>
      <w:tr w:rsidR="00F21293" w:rsidRPr="009A3AE7" w14:paraId="0088C72E" w14:textId="77777777" w:rsidTr="00217276">
        <w:tblPrEx>
          <w:tblCellMar>
            <w:top w:w="142" w:type="dxa"/>
            <w:bottom w:w="142" w:type="dxa"/>
            <w:right w:w="142" w:type="dxa"/>
          </w:tblCellMar>
        </w:tblPrEx>
        <w:trPr>
          <w:gridAfter w:val="1"/>
          <w:wAfter w:w="57" w:type="dxa"/>
        </w:trPr>
        <w:tc>
          <w:tcPr>
            <w:tcW w:w="771" w:type="dxa"/>
            <w:shd w:val="clear" w:color="auto" w:fill="auto"/>
          </w:tcPr>
          <w:p w14:paraId="42950706" w14:textId="77777777" w:rsidR="00F21293" w:rsidRPr="009A3AE7" w:rsidRDefault="00F21293" w:rsidP="00593678">
            <w:pPr>
              <w:spacing w:line="276" w:lineRule="auto"/>
              <w:rPr>
                <w:rFonts w:ascii="Arial" w:hAnsi="Arial" w:cs="Arial"/>
                <w:sz w:val="22"/>
              </w:rPr>
            </w:pPr>
            <w:r w:rsidRPr="009A3AE7">
              <w:rPr>
                <w:rFonts w:ascii="Arial" w:hAnsi="Arial" w:cs="Arial"/>
                <w:sz w:val="22"/>
              </w:rPr>
              <w:t>1.3</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452794191"/>
              <w:placeholder>
                <w:docPart w:val="65E05CDFE3E34A7A9D9BA6287DBDA853"/>
              </w:placeholder>
              <w:showingPlcHdr/>
            </w:sdtPr>
            <w:sdtEndPr/>
            <w:sdtContent>
              <w:p w14:paraId="6A3B5069" w14:textId="2433CEFC"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3A87294C" w14:textId="77777777" w:rsidTr="00217276">
        <w:tblPrEx>
          <w:tblCellMar>
            <w:top w:w="142" w:type="dxa"/>
            <w:bottom w:w="142" w:type="dxa"/>
            <w:right w:w="142" w:type="dxa"/>
          </w:tblCellMar>
        </w:tblPrEx>
        <w:trPr>
          <w:gridAfter w:val="1"/>
          <w:wAfter w:w="57" w:type="dxa"/>
        </w:trPr>
        <w:tc>
          <w:tcPr>
            <w:tcW w:w="9866" w:type="dxa"/>
            <w:gridSpan w:val="2"/>
            <w:shd w:val="clear" w:color="auto" w:fill="E6E6E6"/>
          </w:tcPr>
          <w:p w14:paraId="1A4DECEE" w14:textId="77777777" w:rsidR="00F21293" w:rsidRPr="009A3AE7" w:rsidRDefault="00F21293" w:rsidP="00AE32A6">
            <w:pPr>
              <w:rPr>
                <w:rFonts w:ascii="Arial" w:hAnsi="Arial" w:cs="Arial"/>
                <w:b/>
                <w:bCs/>
                <w:sz w:val="22"/>
              </w:rPr>
            </w:pPr>
            <w:bookmarkStart w:id="7" w:name="_Toc72160472"/>
            <w:r w:rsidRPr="00B75DBD">
              <w:rPr>
                <w:rStyle w:val="Rubrik2Char"/>
                <w:sz w:val="20"/>
                <w:szCs w:val="20"/>
              </w:rPr>
              <w:t>1.4 Verksamhetens utvecklingsarbete inom ledarskap och medarbetarutveckling</w:t>
            </w:r>
            <w:bookmarkEnd w:id="7"/>
            <w:r w:rsidRPr="00B75DBD">
              <w:rPr>
                <w:rFonts w:ascii="Arial" w:hAnsi="Arial" w:cs="Arial"/>
                <w:b/>
                <w:bCs/>
                <w:sz w:val="18"/>
                <w:szCs w:val="18"/>
              </w:rPr>
              <w:t xml:space="preserve"> </w:t>
            </w:r>
            <w:r w:rsidRPr="009A3AE7">
              <w:rPr>
                <w:rFonts w:ascii="Arial" w:hAnsi="Arial" w:cs="Arial"/>
                <w:b/>
                <w:bCs/>
                <w:sz w:val="22"/>
              </w:rPr>
              <w:br/>
            </w:r>
            <w:r w:rsidRPr="00753140">
              <w:rPr>
                <w:rFonts w:asciiTheme="majorHAnsi" w:hAnsiTheme="majorHAnsi"/>
                <w:i/>
                <w:sz w:val="22"/>
              </w:rPr>
              <w:t>Om utveckling av ledarskap och medarbetare.</w:t>
            </w:r>
            <w:r w:rsidRPr="009A3AE7">
              <w:rPr>
                <w:rFonts w:ascii="Arial" w:hAnsi="Arial" w:cs="Arial"/>
                <w:i/>
                <w:iCs/>
                <w:sz w:val="22"/>
              </w:rPr>
              <w:t xml:space="preserve"> </w:t>
            </w:r>
          </w:p>
        </w:tc>
      </w:tr>
      <w:tr w:rsidR="00F21293" w:rsidRPr="009A3AE7" w14:paraId="6B3A6528" w14:textId="77777777" w:rsidTr="00217276">
        <w:tblPrEx>
          <w:tblCellMar>
            <w:top w:w="142" w:type="dxa"/>
            <w:bottom w:w="142" w:type="dxa"/>
            <w:right w:w="142" w:type="dxa"/>
          </w:tblCellMar>
        </w:tblPrEx>
        <w:trPr>
          <w:gridAfter w:val="1"/>
          <w:wAfter w:w="57" w:type="dxa"/>
        </w:trPr>
        <w:tc>
          <w:tcPr>
            <w:tcW w:w="771" w:type="dxa"/>
            <w:shd w:val="clear" w:color="auto" w:fill="auto"/>
          </w:tcPr>
          <w:p w14:paraId="6E482ED9" w14:textId="77777777" w:rsidR="00F21293" w:rsidRPr="009A3AE7" w:rsidRDefault="00F21293" w:rsidP="00593678">
            <w:pPr>
              <w:spacing w:line="276" w:lineRule="auto"/>
              <w:rPr>
                <w:rFonts w:ascii="Arial" w:hAnsi="Arial" w:cs="Arial"/>
                <w:b/>
                <w:bCs/>
                <w:sz w:val="22"/>
              </w:rPr>
            </w:pPr>
            <w:r w:rsidRPr="009A3AE7">
              <w:rPr>
                <w:rFonts w:ascii="Arial" w:hAnsi="Arial" w:cs="Arial"/>
                <w:sz w:val="22"/>
              </w:rPr>
              <w:t>1.4</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1173722432"/>
              <w:placeholder>
                <w:docPart w:val="A8D39F09317C458A9C8B63CA232568FA"/>
              </w:placeholder>
              <w:showingPlcHdr/>
            </w:sdtPr>
            <w:sdtEndPr/>
            <w:sdtContent>
              <w:p w14:paraId="623A2215" w14:textId="7CC1E0EE"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6622EB2F" w14:textId="77777777" w:rsidTr="00217276">
        <w:tblPrEx>
          <w:tblCellMar>
            <w:top w:w="142" w:type="dxa"/>
            <w:bottom w:w="142" w:type="dxa"/>
            <w:right w:w="142" w:type="dxa"/>
          </w:tblCellMar>
        </w:tblPrEx>
        <w:trPr>
          <w:gridAfter w:val="1"/>
          <w:wAfter w:w="57" w:type="dxa"/>
        </w:trPr>
        <w:tc>
          <w:tcPr>
            <w:tcW w:w="9866" w:type="dxa"/>
            <w:gridSpan w:val="2"/>
            <w:shd w:val="clear" w:color="auto" w:fill="E6E6E6"/>
          </w:tcPr>
          <w:p w14:paraId="3A478E17" w14:textId="77777777" w:rsidR="00F21293" w:rsidRPr="009A3AE7" w:rsidRDefault="00F21293" w:rsidP="00593678">
            <w:pPr>
              <w:spacing w:line="276" w:lineRule="auto"/>
              <w:rPr>
                <w:rFonts w:ascii="Arial" w:hAnsi="Arial" w:cs="Arial"/>
                <w:b/>
                <w:bCs/>
                <w:sz w:val="22"/>
              </w:rPr>
            </w:pPr>
            <w:bookmarkStart w:id="8" w:name="_Toc72160473"/>
            <w:r w:rsidRPr="00B75DBD">
              <w:rPr>
                <w:rStyle w:val="Rubrik2Char"/>
                <w:sz w:val="20"/>
                <w:szCs w:val="20"/>
              </w:rPr>
              <w:t>1.5 Verksamhetens arbete inom miljö</w:t>
            </w:r>
            <w:bookmarkEnd w:id="8"/>
            <w:r w:rsidRPr="009A3AE7">
              <w:rPr>
                <w:rFonts w:ascii="Arial" w:hAnsi="Arial" w:cs="Arial"/>
                <w:b/>
                <w:bCs/>
                <w:sz w:val="22"/>
              </w:rPr>
              <w:br/>
            </w:r>
            <w:r w:rsidRPr="00753140">
              <w:rPr>
                <w:rFonts w:asciiTheme="majorHAnsi" w:hAnsiTheme="majorHAnsi"/>
                <w:i/>
                <w:sz w:val="22"/>
              </w:rPr>
              <w:t>Om insatser för att bli så miljövänlig som möjligt.</w:t>
            </w:r>
            <w:r w:rsidRPr="009A3AE7">
              <w:rPr>
                <w:rFonts w:ascii="Arial" w:hAnsi="Arial" w:cs="Arial"/>
                <w:i/>
                <w:iCs/>
                <w:sz w:val="22"/>
              </w:rPr>
              <w:t xml:space="preserve"> </w:t>
            </w:r>
          </w:p>
        </w:tc>
      </w:tr>
      <w:tr w:rsidR="00F21293" w:rsidRPr="009A3AE7" w14:paraId="688E4EE8" w14:textId="77777777" w:rsidTr="00217276">
        <w:tblPrEx>
          <w:tblCellMar>
            <w:top w:w="142" w:type="dxa"/>
            <w:bottom w:w="142" w:type="dxa"/>
            <w:right w:w="142" w:type="dxa"/>
          </w:tblCellMar>
        </w:tblPrEx>
        <w:trPr>
          <w:gridAfter w:val="1"/>
          <w:wAfter w:w="57" w:type="dxa"/>
        </w:trPr>
        <w:tc>
          <w:tcPr>
            <w:tcW w:w="771" w:type="dxa"/>
            <w:shd w:val="clear" w:color="auto" w:fill="auto"/>
          </w:tcPr>
          <w:p w14:paraId="64A55A51" w14:textId="77777777" w:rsidR="00F21293" w:rsidRPr="009A3AE7" w:rsidRDefault="00F21293" w:rsidP="00593678">
            <w:pPr>
              <w:spacing w:line="276" w:lineRule="auto"/>
              <w:rPr>
                <w:rFonts w:ascii="Arial" w:hAnsi="Arial" w:cs="Arial"/>
                <w:sz w:val="22"/>
              </w:rPr>
            </w:pPr>
            <w:r w:rsidRPr="009A3AE7">
              <w:rPr>
                <w:rFonts w:ascii="Arial" w:hAnsi="Arial" w:cs="Arial"/>
                <w:sz w:val="22"/>
              </w:rPr>
              <w:t>1.5</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721364824"/>
              <w:placeholder>
                <w:docPart w:val="061F2A8E69F14E70956FFC3DDBAE6D17"/>
              </w:placeholder>
              <w:showingPlcHdr/>
            </w:sdtPr>
            <w:sdtEndPr/>
            <w:sdtContent>
              <w:p w14:paraId="3686B303" w14:textId="1726375E"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bl>
    <w:p w14:paraId="4D8838C1" w14:textId="77777777" w:rsidR="00B75DBD" w:rsidRDefault="00B75DBD">
      <w:r>
        <w:br w:type="page"/>
      </w: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3548"/>
        <w:gridCol w:w="1234"/>
        <w:gridCol w:w="5084"/>
      </w:tblGrid>
      <w:tr w:rsidR="00F21293" w:rsidRPr="009A3AE7" w14:paraId="69AF7210" w14:textId="77777777" w:rsidTr="00B75DBD">
        <w:tc>
          <w:tcPr>
            <w:tcW w:w="9866" w:type="dxa"/>
            <w:gridSpan w:val="3"/>
            <w:shd w:val="clear" w:color="auto" w:fill="E6E6E6"/>
          </w:tcPr>
          <w:p w14:paraId="36760BCC" w14:textId="322B988D" w:rsidR="00F21293" w:rsidRPr="009A3AE7" w:rsidRDefault="00F21293" w:rsidP="00753140">
            <w:pPr>
              <w:rPr>
                <w:rFonts w:ascii="Arial" w:hAnsi="Arial" w:cs="Arial"/>
                <w:i/>
                <w:iCs/>
                <w:sz w:val="22"/>
              </w:rPr>
            </w:pPr>
            <w:bookmarkStart w:id="9" w:name="_Toc72160474"/>
            <w:r w:rsidRPr="00B75DBD">
              <w:rPr>
                <w:rStyle w:val="Rubrik2Char"/>
                <w:sz w:val="20"/>
                <w:szCs w:val="20"/>
              </w:rPr>
              <w:lastRenderedPageBreak/>
              <w:t>1.6 Verksamhetens anslutning till 1177 Vårdguidens e-tjänster</w:t>
            </w:r>
            <w:bookmarkEnd w:id="9"/>
            <w:r w:rsidRPr="00B75DBD">
              <w:rPr>
                <w:rFonts w:ascii="Arial" w:hAnsi="Arial" w:cs="Arial"/>
                <w:i/>
                <w:iCs/>
                <w:sz w:val="18"/>
                <w:szCs w:val="18"/>
              </w:rPr>
              <w:t xml:space="preserve"> </w:t>
            </w:r>
            <w:r w:rsidRPr="009A3AE7">
              <w:rPr>
                <w:rFonts w:ascii="Arial" w:hAnsi="Arial" w:cs="Arial"/>
                <w:i/>
                <w:iCs/>
                <w:sz w:val="22"/>
              </w:rPr>
              <w:br/>
            </w:r>
            <w:r w:rsidRPr="00753140">
              <w:rPr>
                <w:rFonts w:asciiTheme="majorHAnsi" w:hAnsiTheme="majorHAnsi"/>
                <w:i/>
                <w:sz w:val="22"/>
              </w:rPr>
              <w:t xml:space="preserve">1177 Vårdguiden erbjuder en rad olika e-tjänster så att du snabbt, enkelt och säkert kan sköta dina vårdärenden utan att behöva köa i telefon. Har </w:t>
            </w:r>
            <w:proofErr w:type="gramStart"/>
            <w:r w:rsidRPr="00753140">
              <w:rPr>
                <w:rFonts w:asciiTheme="majorHAnsi" w:hAnsiTheme="majorHAnsi"/>
                <w:i/>
                <w:sz w:val="22"/>
              </w:rPr>
              <w:t>visas</w:t>
            </w:r>
            <w:proofErr w:type="gramEnd"/>
            <w:r w:rsidRPr="00753140">
              <w:rPr>
                <w:rFonts w:asciiTheme="majorHAnsi" w:hAnsiTheme="majorHAnsi"/>
                <w:i/>
                <w:sz w:val="22"/>
              </w:rPr>
              <w:t xml:space="preserve"> vilka e-tjänster som verksamheten är ansluten till.</w:t>
            </w:r>
            <w:r w:rsidRPr="009A3AE7">
              <w:rPr>
                <w:rFonts w:ascii="Arial" w:hAnsi="Arial" w:cs="Arial"/>
                <w:i/>
                <w:iCs/>
                <w:sz w:val="22"/>
              </w:rPr>
              <w:t xml:space="preserve"> </w:t>
            </w:r>
          </w:p>
        </w:tc>
      </w:tr>
      <w:tr w:rsidR="00B75DBD" w:rsidRPr="009A3AE7" w14:paraId="65CC38A6" w14:textId="77777777" w:rsidTr="003554E3">
        <w:tc>
          <w:tcPr>
            <w:tcW w:w="3548" w:type="dxa"/>
            <w:shd w:val="clear" w:color="auto" w:fill="auto"/>
            <w:vAlign w:val="center"/>
          </w:tcPr>
          <w:p w14:paraId="0AB7D1AB"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Beställa, av- eller omboka tid</w:t>
            </w:r>
          </w:p>
        </w:tc>
        <w:tc>
          <w:tcPr>
            <w:tcW w:w="1234" w:type="dxa"/>
            <w:shd w:val="clear" w:color="auto" w:fill="auto"/>
            <w:vAlign w:val="center"/>
          </w:tcPr>
          <w:p w14:paraId="38BF3A20" w14:textId="7D3DD3A0" w:rsidR="00B75DBD" w:rsidRPr="00E53B5B" w:rsidRDefault="002F1E10" w:rsidP="00B75DBD">
            <w:pPr>
              <w:rPr>
                <w:rFonts w:ascii="Arial" w:hAnsi="Arial" w:cs="Arial"/>
                <w:szCs w:val="20"/>
              </w:rPr>
            </w:pPr>
            <w:sdt>
              <w:sdtPr>
                <w:rPr>
                  <w:szCs w:val="20"/>
                </w:rPr>
                <w:id w:val="-222529034"/>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35C2ED9C" w14:textId="1B25B4FE" w:rsidR="00B75DBD" w:rsidRPr="00E53B5B" w:rsidRDefault="002F1E10" w:rsidP="00B75DBD">
            <w:pPr>
              <w:spacing w:line="276" w:lineRule="auto"/>
              <w:rPr>
                <w:rFonts w:ascii="Arial" w:hAnsi="Arial" w:cs="Arial"/>
                <w:b/>
                <w:bCs/>
                <w:szCs w:val="20"/>
              </w:rPr>
            </w:pPr>
            <w:sdt>
              <w:sdtPr>
                <w:rPr>
                  <w:szCs w:val="20"/>
                </w:rPr>
                <w:id w:val="556288227"/>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49694015" w14:textId="7E8CB84E"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290715866"/>
                <w14:checkbox>
                  <w14:checked w14:val="0"/>
                  <w14:checkedState w14:val="2612" w14:font="MS Gothic"/>
                  <w14:uncheckedState w14:val="2610" w14:font="MS Gothic"/>
                </w14:checkbox>
              </w:sdtPr>
              <w:sdtEndPr/>
              <w:sdtContent>
                <w:r w:rsidRPr="00E53B5B">
                  <w:rPr>
                    <w:rFonts w:ascii="MS Gothic" w:eastAsia="MS Gothic" w:hAnsi="MS Gothic" w:hint="eastAsia"/>
                    <w:szCs w:val="20"/>
                  </w:rPr>
                  <w:t>☐</w:t>
                </w:r>
              </w:sdtContent>
            </w:sdt>
          </w:p>
        </w:tc>
      </w:tr>
      <w:tr w:rsidR="00B75DBD" w:rsidRPr="009A3AE7" w14:paraId="00B7D232" w14:textId="77777777" w:rsidTr="004B0D47">
        <w:tc>
          <w:tcPr>
            <w:tcW w:w="3548" w:type="dxa"/>
            <w:shd w:val="clear" w:color="auto" w:fill="auto"/>
          </w:tcPr>
          <w:p w14:paraId="66A61C08"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Förnya recept</w:t>
            </w:r>
          </w:p>
          <w:p w14:paraId="0D8E560C" w14:textId="77777777" w:rsidR="00B75DBD" w:rsidRPr="00EC373E" w:rsidRDefault="00B75DBD" w:rsidP="00B75DBD">
            <w:pPr>
              <w:rPr>
                <w:rFonts w:asciiTheme="majorHAnsi" w:hAnsiTheme="majorHAnsi"/>
                <w:b/>
                <w:sz w:val="22"/>
                <w:lang w:eastAsia="sv-SE"/>
              </w:rPr>
            </w:pPr>
          </w:p>
        </w:tc>
        <w:tc>
          <w:tcPr>
            <w:tcW w:w="1234" w:type="dxa"/>
            <w:shd w:val="clear" w:color="auto" w:fill="auto"/>
          </w:tcPr>
          <w:p w14:paraId="12483CE0" w14:textId="77777777" w:rsidR="00B75DBD" w:rsidRPr="00E53B5B" w:rsidRDefault="002F1E10" w:rsidP="00B75DBD">
            <w:pPr>
              <w:rPr>
                <w:rFonts w:ascii="Arial" w:hAnsi="Arial" w:cs="Arial"/>
                <w:szCs w:val="20"/>
              </w:rPr>
            </w:pPr>
            <w:sdt>
              <w:sdtPr>
                <w:rPr>
                  <w:szCs w:val="20"/>
                </w:rPr>
                <w:id w:val="1680769196"/>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7970D916" w14:textId="785416EB" w:rsidR="00B75DBD" w:rsidRPr="00E53B5B" w:rsidRDefault="002F1E10" w:rsidP="00B75DBD">
            <w:pPr>
              <w:rPr>
                <w:rFonts w:ascii="Arial" w:hAnsi="Arial" w:cs="Arial"/>
                <w:b/>
                <w:bCs/>
                <w:szCs w:val="20"/>
              </w:rPr>
            </w:pPr>
            <w:sdt>
              <w:sdtPr>
                <w:rPr>
                  <w:szCs w:val="20"/>
                </w:rPr>
                <w:id w:val="-1691207944"/>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694E6CFB" w14:textId="6CA94ED7"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333885783"/>
                <w14:checkbox>
                  <w14:checked w14:val="0"/>
                  <w14:checkedState w14:val="2612" w14:font="MS Gothic"/>
                  <w14:uncheckedState w14:val="2610" w14:font="MS Gothic"/>
                </w14:checkbox>
              </w:sdtPr>
              <w:sdtEndPr/>
              <w:sdtContent>
                <w:r w:rsidR="000920DE">
                  <w:rPr>
                    <w:rFonts w:ascii="MS Gothic" w:eastAsia="MS Gothic" w:hAnsi="MS Gothic" w:hint="eastAsia"/>
                    <w:szCs w:val="20"/>
                  </w:rPr>
                  <w:t>☐</w:t>
                </w:r>
              </w:sdtContent>
            </w:sdt>
          </w:p>
        </w:tc>
      </w:tr>
      <w:tr w:rsidR="00B75DBD" w:rsidRPr="009A3AE7" w14:paraId="4384B1F3" w14:textId="77777777" w:rsidTr="008C29D8">
        <w:tc>
          <w:tcPr>
            <w:tcW w:w="3548" w:type="dxa"/>
            <w:shd w:val="clear" w:color="auto" w:fill="auto"/>
          </w:tcPr>
          <w:p w14:paraId="2707890E"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Beställa journalkopia</w:t>
            </w:r>
          </w:p>
          <w:p w14:paraId="67219D1A" w14:textId="77777777" w:rsidR="00B75DBD" w:rsidRPr="00EC373E" w:rsidRDefault="00B75DBD" w:rsidP="00B75DBD">
            <w:pPr>
              <w:rPr>
                <w:rFonts w:asciiTheme="majorHAnsi" w:hAnsiTheme="majorHAnsi"/>
                <w:b/>
                <w:sz w:val="22"/>
                <w:lang w:eastAsia="sv-SE"/>
              </w:rPr>
            </w:pPr>
          </w:p>
        </w:tc>
        <w:tc>
          <w:tcPr>
            <w:tcW w:w="1234" w:type="dxa"/>
            <w:shd w:val="clear" w:color="auto" w:fill="auto"/>
          </w:tcPr>
          <w:p w14:paraId="2CFF47D0" w14:textId="77777777" w:rsidR="00B75DBD" w:rsidRPr="00E53B5B" w:rsidRDefault="002F1E10" w:rsidP="00B75DBD">
            <w:pPr>
              <w:rPr>
                <w:rFonts w:ascii="Arial" w:hAnsi="Arial" w:cs="Arial"/>
                <w:szCs w:val="20"/>
              </w:rPr>
            </w:pPr>
            <w:sdt>
              <w:sdtPr>
                <w:rPr>
                  <w:szCs w:val="20"/>
                </w:rPr>
                <w:id w:val="-114137350"/>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5A2C1635" w14:textId="5872B8A6" w:rsidR="00B75DBD" w:rsidRPr="00E53B5B" w:rsidRDefault="002F1E10" w:rsidP="00B75DBD">
            <w:pPr>
              <w:spacing w:line="276" w:lineRule="auto"/>
              <w:rPr>
                <w:rFonts w:ascii="Arial" w:hAnsi="Arial" w:cs="Arial"/>
                <w:b/>
                <w:bCs/>
                <w:szCs w:val="20"/>
              </w:rPr>
            </w:pPr>
            <w:sdt>
              <w:sdtPr>
                <w:rPr>
                  <w:szCs w:val="20"/>
                </w:rPr>
                <w:id w:val="-584610448"/>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4E2D8644" w14:textId="04D5AE3B"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399450397"/>
                <w14:checkbox>
                  <w14:checked w14:val="0"/>
                  <w14:checkedState w14:val="2612" w14:font="MS Gothic"/>
                  <w14:uncheckedState w14:val="2610" w14:font="MS Gothic"/>
                </w14:checkbox>
              </w:sdtPr>
              <w:sdtEndPr/>
              <w:sdtContent>
                <w:r w:rsidRPr="00E53B5B">
                  <w:rPr>
                    <w:rFonts w:ascii="MS Gothic" w:eastAsia="MS Gothic" w:hAnsi="MS Gothic" w:hint="eastAsia"/>
                    <w:szCs w:val="20"/>
                  </w:rPr>
                  <w:t>☐</w:t>
                </w:r>
              </w:sdtContent>
            </w:sdt>
          </w:p>
        </w:tc>
      </w:tr>
      <w:tr w:rsidR="00B75DBD" w:rsidRPr="009A3AE7" w14:paraId="13E2C494" w14:textId="77777777" w:rsidTr="00AB0517">
        <w:tc>
          <w:tcPr>
            <w:tcW w:w="3548" w:type="dxa"/>
            <w:shd w:val="clear" w:color="auto" w:fill="auto"/>
          </w:tcPr>
          <w:p w14:paraId="54AB898C"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Läsa journalanteckningar</w:t>
            </w:r>
          </w:p>
          <w:p w14:paraId="53C8AAA2" w14:textId="77777777" w:rsidR="00B75DBD" w:rsidRPr="00EC373E" w:rsidRDefault="00B75DBD" w:rsidP="00B75DBD">
            <w:pPr>
              <w:rPr>
                <w:rFonts w:asciiTheme="majorHAnsi" w:hAnsiTheme="majorHAnsi"/>
                <w:b/>
                <w:sz w:val="22"/>
                <w:lang w:eastAsia="sv-SE"/>
              </w:rPr>
            </w:pPr>
          </w:p>
        </w:tc>
        <w:tc>
          <w:tcPr>
            <w:tcW w:w="1234" w:type="dxa"/>
            <w:shd w:val="clear" w:color="auto" w:fill="auto"/>
          </w:tcPr>
          <w:p w14:paraId="77748B3B" w14:textId="77777777" w:rsidR="00B75DBD" w:rsidRPr="00E53B5B" w:rsidRDefault="002F1E10" w:rsidP="00B75DBD">
            <w:pPr>
              <w:rPr>
                <w:rFonts w:ascii="Arial" w:hAnsi="Arial" w:cs="Arial"/>
                <w:szCs w:val="20"/>
              </w:rPr>
            </w:pPr>
            <w:sdt>
              <w:sdtPr>
                <w:rPr>
                  <w:szCs w:val="20"/>
                </w:rPr>
                <w:id w:val="-50623166"/>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3D84DCB5" w14:textId="4D0E3E6F" w:rsidR="00B75DBD" w:rsidRPr="00E53B5B" w:rsidRDefault="002F1E10" w:rsidP="00B75DBD">
            <w:pPr>
              <w:spacing w:line="276" w:lineRule="auto"/>
              <w:rPr>
                <w:rFonts w:ascii="Arial" w:hAnsi="Arial" w:cs="Arial"/>
                <w:b/>
                <w:bCs/>
                <w:szCs w:val="20"/>
              </w:rPr>
            </w:pPr>
            <w:sdt>
              <w:sdtPr>
                <w:rPr>
                  <w:szCs w:val="20"/>
                </w:rPr>
                <w:id w:val="1983737388"/>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6ECEF03A" w14:textId="44FC202A"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1925483721"/>
                <w14:checkbox>
                  <w14:checked w14:val="0"/>
                  <w14:checkedState w14:val="2612" w14:font="MS Gothic"/>
                  <w14:uncheckedState w14:val="2610" w14:font="MS Gothic"/>
                </w14:checkbox>
              </w:sdtPr>
              <w:sdtEndPr/>
              <w:sdtContent>
                <w:r w:rsidRPr="00E53B5B">
                  <w:rPr>
                    <w:rFonts w:ascii="MS Gothic" w:eastAsia="MS Gothic" w:hAnsi="MS Gothic" w:hint="eastAsia"/>
                    <w:szCs w:val="20"/>
                  </w:rPr>
                  <w:t>☐</w:t>
                </w:r>
              </w:sdtContent>
            </w:sdt>
          </w:p>
        </w:tc>
      </w:tr>
      <w:tr w:rsidR="00B75DBD" w:rsidRPr="009A3AE7" w14:paraId="756C0F1E" w14:textId="77777777" w:rsidTr="00E34795">
        <w:tc>
          <w:tcPr>
            <w:tcW w:w="3548" w:type="dxa"/>
            <w:shd w:val="clear" w:color="auto" w:fill="auto"/>
          </w:tcPr>
          <w:p w14:paraId="7D9C1DA1"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Begära intyg</w:t>
            </w:r>
          </w:p>
          <w:p w14:paraId="6929AEB5" w14:textId="77777777" w:rsidR="00B75DBD" w:rsidRPr="00EC373E" w:rsidRDefault="00B75DBD" w:rsidP="00B75DBD">
            <w:pPr>
              <w:rPr>
                <w:rFonts w:asciiTheme="majorHAnsi" w:hAnsiTheme="majorHAnsi"/>
                <w:b/>
                <w:sz w:val="22"/>
                <w:lang w:eastAsia="sv-SE"/>
              </w:rPr>
            </w:pPr>
          </w:p>
        </w:tc>
        <w:tc>
          <w:tcPr>
            <w:tcW w:w="1234" w:type="dxa"/>
            <w:shd w:val="clear" w:color="auto" w:fill="auto"/>
          </w:tcPr>
          <w:p w14:paraId="741E7C45" w14:textId="77777777" w:rsidR="00B75DBD" w:rsidRPr="00E53B5B" w:rsidRDefault="002F1E10" w:rsidP="00B75DBD">
            <w:pPr>
              <w:rPr>
                <w:rFonts w:ascii="Arial" w:hAnsi="Arial" w:cs="Arial"/>
                <w:szCs w:val="20"/>
              </w:rPr>
            </w:pPr>
            <w:sdt>
              <w:sdtPr>
                <w:rPr>
                  <w:szCs w:val="20"/>
                </w:rPr>
                <w:id w:val="933551207"/>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1654EC44" w14:textId="5092679D" w:rsidR="00B75DBD" w:rsidRPr="00E53B5B" w:rsidRDefault="002F1E10" w:rsidP="00B75DBD">
            <w:pPr>
              <w:spacing w:line="276" w:lineRule="auto"/>
              <w:rPr>
                <w:rFonts w:ascii="Arial" w:hAnsi="Arial" w:cs="Arial"/>
                <w:b/>
                <w:bCs/>
                <w:szCs w:val="20"/>
              </w:rPr>
            </w:pPr>
            <w:sdt>
              <w:sdtPr>
                <w:rPr>
                  <w:szCs w:val="20"/>
                </w:rPr>
                <w:id w:val="-1112977398"/>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27F4CD13" w14:textId="270EFC49"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887791986"/>
                <w14:checkbox>
                  <w14:checked w14:val="0"/>
                  <w14:checkedState w14:val="2612" w14:font="MS Gothic"/>
                  <w14:uncheckedState w14:val="2610" w14:font="MS Gothic"/>
                </w14:checkbox>
              </w:sdtPr>
              <w:sdtEndPr/>
              <w:sdtContent>
                <w:r w:rsidRPr="00E53B5B">
                  <w:rPr>
                    <w:rFonts w:ascii="MS Gothic" w:eastAsia="MS Gothic" w:hAnsi="MS Gothic" w:hint="eastAsia"/>
                    <w:szCs w:val="20"/>
                  </w:rPr>
                  <w:t>☐</w:t>
                </w:r>
              </w:sdtContent>
            </w:sdt>
          </w:p>
        </w:tc>
      </w:tr>
      <w:tr w:rsidR="00B75DBD" w:rsidRPr="009A3AE7" w14:paraId="28EB5D71" w14:textId="77777777" w:rsidTr="000D70C0">
        <w:tc>
          <w:tcPr>
            <w:tcW w:w="3548" w:type="dxa"/>
            <w:shd w:val="clear" w:color="auto" w:fill="auto"/>
          </w:tcPr>
          <w:p w14:paraId="4D8CDB19"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Förnya hjälpmedel</w:t>
            </w:r>
          </w:p>
          <w:p w14:paraId="2FBE28D2" w14:textId="77777777" w:rsidR="00B75DBD" w:rsidRPr="00EC373E" w:rsidRDefault="00B75DBD" w:rsidP="00B75DBD">
            <w:pPr>
              <w:rPr>
                <w:rFonts w:asciiTheme="majorHAnsi" w:hAnsiTheme="majorHAnsi"/>
                <w:b/>
                <w:sz w:val="22"/>
                <w:lang w:eastAsia="sv-SE"/>
              </w:rPr>
            </w:pPr>
          </w:p>
        </w:tc>
        <w:tc>
          <w:tcPr>
            <w:tcW w:w="1234" w:type="dxa"/>
            <w:shd w:val="clear" w:color="auto" w:fill="auto"/>
          </w:tcPr>
          <w:p w14:paraId="34B9ACDA" w14:textId="77777777" w:rsidR="00B75DBD" w:rsidRPr="00E53B5B" w:rsidRDefault="002F1E10" w:rsidP="00B75DBD">
            <w:pPr>
              <w:rPr>
                <w:rFonts w:ascii="Arial" w:hAnsi="Arial" w:cs="Arial"/>
                <w:szCs w:val="20"/>
              </w:rPr>
            </w:pPr>
            <w:sdt>
              <w:sdtPr>
                <w:rPr>
                  <w:szCs w:val="20"/>
                </w:rPr>
                <w:id w:val="587203597"/>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45FC17DC" w14:textId="5229030E" w:rsidR="00B75DBD" w:rsidRPr="00E53B5B" w:rsidRDefault="002F1E10" w:rsidP="00B75DBD">
            <w:pPr>
              <w:spacing w:line="276" w:lineRule="auto"/>
              <w:rPr>
                <w:rFonts w:ascii="Arial" w:hAnsi="Arial" w:cs="Arial"/>
                <w:b/>
                <w:bCs/>
                <w:szCs w:val="20"/>
              </w:rPr>
            </w:pPr>
            <w:sdt>
              <w:sdtPr>
                <w:rPr>
                  <w:szCs w:val="20"/>
                </w:rPr>
                <w:id w:val="-1454783756"/>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7FACF2CB" w14:textId="3A009649"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620073334"/>
                <w14:checkbox>
                  <w14:checked w14:val="0"/>
                  <w14:checkedState w14:val="2612" w14:font="MS Gothic"/>
                  <w14:uncheckedState w14:val="2610" w14:font="MS Gothic"/>
                </w14:checkbox>
              </w:sdtPr>
              <w:sdtEndPr/>
              <w:sdtContent>
                <w:r w:rsidRPr="00E53B5B">
                  <w:rPr>
                    <w:rFonts w:ascii="MS Gothic" w:eastAsia="MS Gothic" w:hAnsi="MS Gothic" w:hint="eastAsia"/>
                    <w:szCs w:val="20"/>
                  </w:rPr>
                  <w:t>☐</w:t>
                </w:r>
              </w:sdtContent>
            </w:sdt>
          </w:p>
        </w:tc>
      </w:tr>
      <w:tr w:rsidR="00B75DBD" w:rsidRPr="009A3AE7" w14:paraId="067883F5" w14:textId="77777777" w:rsidTr="000504B7">
        <w:tc>
          <w:tcPr>
            <w:tcW w:w="3548" w:type="dxa"/>
            <w:shd w:val="clear" w:color="auto" w:fill="auto"/>
          </w:tcPr>
          <w:p w14:paraId="686C9017"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Få allmän rådgivning</w:t>
            </w:r>
          </w:p>
          <w:p w14:paraId="27E0AC9B" w14:textId="77777777" w:rsidR="00B75DBD" w:rsidRPr="00EC373E" w:rsidRDefault="00B75DBD" w:rsidP="00B75DBD">
            <w:pPr>
              <w:rPr>
                <w:rFonts w:asciiTheme="majorHAnsi" w:hAnsiTheme="majorHAnsi"/>
                <w:b/>
                <w:sz w:val="22"/>
                <w:lang w:eastAsia="sv-SE"/>
              </w:rPr>
            </w:pPr>
          </w:p>
        </w:tc>
        <w:tc>
          <w:tcPr>
            <w:tcW w:w="1234" w:type="dxa"/>
            <w:shd w:val="clear" w:color="auto" w:fill="auto"/>
          </w:tcPr>
          <w:p w14:paraId="3388B64C" w14:textId="77777777" w:rsidR="00B75DBD" w:rsidRPr="00E53B5B" w:rsidRDefault="002F1E10" w:rsidP="00B75DBD">
            <w:pPr>
              <w:rPr>
                <w:rFonts w:ascii="Arial" w:hAnsi="Arial" w:cs="Arial"/>
                <w:szCs w:val="20"/>
              </w:rPr>
            </w:pPr>
            <w:sdt>
              <w:sdtPr>
                <w:rPr>
                  <w:szCs w:val="20"/>
                </w:rPr>
                <w:id w:val="1675309697"/>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520AB030" w14:textId="1EC64712" w:rsidR="00B75DBD" w:rsidRPr="00E53B5B" w:rsidRDefault="002F1E10" w:rsidP="00B75DBD">
            <w:pPr>
              <w:spacing w:line="276" w:lineRule="auto"/>
              <w:rPr>
                <w:rFonts w:ascii="Arial" w:hAnsi="Arial" w:cs="Arial"/>
                <w:b/>
                <w:bCs/>
                <w:szCs w:val="20"/>
              </w:rPr>
            </w:pPr>
            <w:sdt>
              <w:sdtPr>
                <w:rPr>
                  <w:szCs w:val="20"/>
                </w:rPr>
                <w:id w:val="-945925130"/>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08642F55" w14:textId="16B0A065"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1514641877"/>
                <w14:checkbox>
                  <w14:checked w14:val="0"/>
                  <w14:checkedState w14:val="2612" w14:font="MS Gothic"/>
                  <w14:uncheckedState w14:val="2610" w14:font="MS Gothic"/>
                </w14:checkbox>
              </w:sdtPr>
              <w:sdtEndPr/>
              <w:sdtContent>
                <w:r w:rsidRPr="00E53B5B">
                  <w:rPr>
                    <w:rFonts w:ascii="MS Gothic" w:eastAsia="MS Gothic" w:hAnsi="MS Gothic" w:hint="eastAsia"/>
                    <w:szCs w:val="20"/>
                  </w:rPr>
                  <w:t>☐</w:t>
                </w:r>
              </w:sdtContent>
            </w:sdt>
          </w:p>
        </w:tc>
      </w:tr>
      <w:tr w:rsidR="00B75DBD" w:rsidRPr="009A3AE7" w14:paraId="533ECD5E" w14:textId="77777777" w:rsidTr="00A2044D">
        <w:tc>
          <w:tcPr>
            <w:tcW w:w="3548" w:type="dxa"/>
            <w:shd w:val="clear" w:color="auto" w:fill="auto"/>
          </w:tcPr>
          <w:p w14:paraId="586B0AB2"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Ställa fråga till en sjuksköterska</w:t>
            </w:r>
          </w:p>
        </w:tc>
        <w:tc>
          <w:tcPr>
            <w:tcW w:w="1234" w:type="dxa"/>
            <w:shd w:val="clear" w:color="auto" w:fill="auto"/>
          </w:tcPr>
          <w:p w14:paraId="1724F80E" w14:textId="77777777" w:rsidR="00B75DBD" w:rsidRPr="00E53B5B" w:rsidRDefault="002F1E10" w:rsidP="00B75DBD">
            <w:pPr>
              <w:rPr>
                <w:rFonts w:ascii="Arial" w:hAnsi="Arial" w:cs="Arial"/>
                <w:szCs w:val="20"/>
              </w:rPr>
            </w:pPr>
            <w:sdt>
              <w:sdtPr>
                <w:rPr>
                  <w:szCs w:val="20"/>
                </w:rPr>
                <w:id w:val="-2145102748"/>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 xml:space="preserve">Ja </w:t>
            </w:r>
          </w:p>
          <w:p w14:paraId="3F8A6600" w14:textId="004CFDE4" w:rsidR="00B75DBD" w:rsidRPr="00E53B5B" w:rsidRDefault="002F1E10" w:rsidP="00B75DBD">
            <w:pPr>
              <w:spacing w:line="276" w:lineRule="auto"/>
              <w:rPr>
                <w:rFonts w:ascii="Arial" w:hAnsi="Arial" w:cs="Arial"/>
                <w:b/>
                <w:bCs/>
                <w:szCs w:val="20"/>
              </w:rPr>
            </w:pPr>
            <w:sdt>
              <w:sdtPr>
                <w:rPr>
                  <w:szCs w:val="20"/>
                </w:rPr>
                <w:id w:val="-1372449354"/>
                <w14:checkbox>
                  <w14:checked w14:val="0"/>
                  <w14:checkedState w14:val="2612" w14:font="MS Gothic"/>
                  <w14:uncheckedState w14:val="2610" w14:font="MS Gothic"/>
                </w14:checkbox>
              </w:sdtPr>
              <w:sdtEndPr/>
              <w:sdtContent>
                <w:r w:rsidR="00B75DBD" w:rsidRPr="00E53B5B">
                  <w:rPr>
                    <w:rFonts w:ascii="MS Gothic" w:eastAsia="MS Gothic" w:hAnsi="MS Gothic" w:hint="eastAsia"/>
                    <w:szCs w:val="20"/>
                  </w:rPr>
                  <w:t>☐</w:t>
                </w:r>
              </w:sdtContent>
            </w:sdt>
            <w:r w:rsidR="00B75DBD" w:rsidRPr="00E53B5B">
              <w:rPr>
                <w:szCs w:val="20"/>
              </w:rPr>
              <w:t xml:space="preserve"> </w:t>
            </w:r>
            <w:r w:rsidR="00B75DBD" w:rsidRPr="00E53B5B">
              <w:rPr>
                <w:rFonts w:ascii="Arial" w:hAnsi="Arial" w:cs="Arial"/>
                <w:szCs w:val="20"/>
              </w:rPr>
              <w:t>Nej</w:t>
            </w:r>
          </w:p>
        </w:tc>
        <w:tc>
          <w:tcPr>
            <w:tcW w:w="5084" w:type="dxa"/>
            <w:shd w:val="clear" w:color="auto" w:fill="auto"/>
            <w:vAlign w:val="center"/>
          </w:tcPr>
          <w:p w14:paraId="01707B82" w14:textId="78979AF5" w:rsidR="00B75DBD" w:rsidRPr="00E53B5B" w:rsidRDefault="00B75DBD" w:rsidP="00B75DBD">
            <w:pPr>
              <w:spacing w:line="276" w:lineRule="auto"/>
              <w:rPr>
                <w:rFonts w:ascii="Arial" w:hAnsi="Arial" w:cs="Arial"/>
                <w:szCs w:val="20"/>
              </w:rPr>
            </w:pPr>
            <w:r w:rsidRPr="00E53B5B">
              <w:rPr>
                <w:rFonts w:asciiTheme="majorHAnsi" w:hAnsiTheme="majorHAnsi"/>
                <w:bCs/>
                <w:i/>
                <w:iCs/>
                <w:szCs w:val="20"/>
                <w:lang w:eastAsia="sv-SE"/>
              </w:rPr>
              <w:t>Denna e-tjänst är ej avtalad med regionen</w:t>
            </w:r>
            <w:r w:rsidRPr="00E53B5B">
              <w:rPr>
                <w:szCs w:val="20"/>
              </w:rPr>
              <w:t xml:space="preserve"> </w:t>
            </w:r>
            <w:sdt>
              <w:sdtPr>
                <w:rPr>
                  <w:szCs w:val="20"/>
                </w:rPr>
                <w:id w:val="-186844148"/>
                <w14:checkbox>
                  <w14:checked w14:val="0"/>
                  <w14:checkedState w14:val="2612" w14:font="MS Gothic"/>
                  <w14:uncheckedState w14:val="2610" w14:font="MS Gothic"/>
                </w14:checkbox>
              </w:sdtPr>
              <w:sdtEndPr/>
              <w:sdtContent>
                <w:r w:rsidRPr="00E53B5B">
                  <w:rPr>
                    <w:rFonts w:ascii="MS Gothic" w:eastAsia="MS Gothic" w:hAnsi="MS Gothic" w:hint="eastAsia"/>
                    <w:szCs w:val="20"/>
                  </w:rPr>
                  <w:t>☐</w:t>
                </w:r>
              </w:sdtContent>
            </w:sdt>
          </w:p>
        </w:tc>
      </w:tr>
      <w:tr w:rsidR="00B75DBD" w:rsidRPr="009A3AE7" w14:paraId="71B3B020" w14:textId="77777777" w:rsidTr="00B75DBD">
        <w:tc>
          <w:tcPr>
            <w:tcW w:w="3548" w:type="dxa"/>
            <w:shd w:val="clear" w:color="auto" w:fill="auto"/>
          </w:tcPr>
          <w:p w14:paraId="2B597042"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Övrigt</w:t>
            </w:r>
          </w:p>
        </w:tc>
        <w:tc>
          <w:tcPr>
            <w:tcW w:w="6318" w:type="dxa"/>
            <w:gridSpan w:val="2"/>
            <w:shd w:val="clear" w:color="auto" w:fill="auto"/>
          </w:tcPr>
          <w:sdt>
            <w:sdtPr>
              <w:rPr>
                <w:rFonts w:asciiTheme="minorHAnsi" w:eastAsia="Calibri" w:hAnsiTheme="minorHAnsi" w:cstheme="minorHAnsi"/>
                <w:szCs w:val="20"/>
              </w:rPr>
              <w:alias w:val="Max 4000 tecken inkl blanksteg"/>
              <w:tag w:val="Max 4000 tecken"/>
              <w:id w:val="-1222905312"/>
              <w:placeholder>
                <w:docPart w:val="7DCAAB489CF14CA4A69CBFBFAD3B9F6B"/>
              </w:placeholder>
              <w:showingPlcHdr/>
            </w:sdtPr>
            <w:sdtEndPr/>
            <w:sdtContent>
              <w:p w14:paraId="21346281" w14:textId="39E9B8FC" w:rsidR="00B75DBD" w:rsidRPr="00E53B5B" w:rsidRDefault="00B75DBD" w:rsidP="00B75DBD">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B75DBD" w:rsidRPr="009A3AE7" w14:paraId="2617C45A" w14:textId="77777777" w:rsidTr="00B75DBD">
        <w:tc>
          <w:tcPr>
            <w:tcW w:w="3548" w:type="dxa"/>
            <w:shd w:val="clear" w:color="auto" w:fill="auto"/>
          </w:tcPr>
          <w:p w14:paraId="15789D7C" w14:textId="77777777" w:rsidR="00B75DBD" w:rsidRPr="00EC373E" w:rsidRDefault="00B75DBD" w:rsidP="00B75DBD">
            <w:pPr>
              <w:rPr>
                <w:rFonts w:asciiTheme="majorHAnsi" w:hAnsiTheme="majorHAnsi"/>
                <w:b/>
                <w:sz w:val="22"/>
                <w:lang w:eastAsia="sv-SE"/>
              </w:rPr>
            </w:pPr>
            <w:r w:rsidRPr="00EC373E">
              <w:rPr>
                <w:rFonts w:asciiTheme="majorHAnsi" w:hAnsiTheme="majorHAnsi"/>
                <w:b/>
                <w:sz w:val="22"/>
                <w:lang w:eastAsia="sv-SE"/>
              </w:rPr>
              <w:t>Övrigt</w:t>
            </w:r>
          </w:p>
        </w:tc>
        <w:tc>
          <w:tcPr>
            <w:tcW w:w="6318" w:type="dxa"/>
            <w:gridSpan w:val="2"/>
            <w:shd w:val="clear" w:color="auto" w:fill="auto"/>
          </w:tcPr>
          <w:sdt>
            <w:sdtPr>
              <w:rPr>
                <w:rFonts w:asciiTheme="minorHAnsi" w:eastAsia="Calibri" w:hAnsiTheme="minorHAnsi" w:cstheme="minorHAnsi"/>
                <w:szCs w:val="20"/>
              </w:rPr>
              <w:alias w:val="Max 4000 tecken inkl blanksteg"/>
              <w:tag w:val="Max 4000 tecken"/>
              <w:id w:val="-1736781997"/>
              <w:placeholder>
                <w:docPart w:val="21914D3A1A664C1CA63FC93E73DFEF1C"/>
              </w:placeholder>
              <w:showingPlcHdr/>
            </w:sdtPr>
            <w:sdtEndPr/>
            <w:sdtContent>
              <w:p w14:paraId="4F3E5A37" w14:textId="5DC1BB82" w:rsidR="00B75DBD" w:rsidRPr="00E53B5B" w:rsidRDefault="00B75DBD" w:rsidP="00B75DBD">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bl>
    <w:p w14:paraId="78D47866" w14:textId="77777777" w:rsidR="00F21293" w:rsidRPr="009A3AE7" w:rsidRDefault="00F21293" w:rsidP="00F21293">
      <w:pPr>
        <w:spacing w:after="0" w:line="276" w:lineRule="auto"/>
        <w:rPr>
          <w:rFonts w:ascii="Arial" w:hAnsi="Arial" w:cs="Arial"/>
        </w:rPr>
      </w:pPr>
    </w:p>
    <w:p w14:paraId="747BD651" w14:textId="77777777" w:rsidR="00F05372" w:rsidRDefault="00F05372">
      <w:r>
        <w:br w:type="page"/>
      </w: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F21293" w:rsidRPr="009A3AE7" w14:paraId="3B562735" w14:textId="77777777" w:rsidTr="00F05372">
        <w:tc>
          <w:tcPr>
            <w:tcW w:w="9866" w:type="dxa"/>
            <w:gridSpan w:val="2"/>
            <w:shd w:val="clear" w:color="auto" w:fill="auto"/>
            <w:tcMar>
              <w:bottom w:w="255" w:type="dxa"/>
            </w:tcMar>
          </w:tcPr>
          <w:p w14:paraId="0A1BDABE" w14:textId="69B24754" w:rsidR="00F21293" w:rsidRPr="00F05372" w:rsidRDefault="00F05372" w:rsidP="00F05372">
            <w:pPr>
              <w:pStyle w:val="Rubrik1"/>
              <w:outlineLvl w:val="0"/>
            </w:pPr>
            <w:bookmarkStart w:id="10" w:name="_Toc72160475"/>
            <w:r>
              <w:lastRenderedPageBreak/>
              <w:t xml:space="preserve">2. </w:t>
            </w:r>
            <w:r w:rsidR="00F21293" w:rsidRPr="00F05372">
              <w:t>Nationella krav</w:t>
            </w:r>
            <w:bookmarkEnd w:id="10"/>
          </w:p>
          <w:p w14:paraId="69A35DE6" w14:textId="77777777" w:rsidR="00F21293" w:rsidRPr="009A3AE7" w:rsidRDefault="00F21293" w:rsidP="00593678">
            <w:pPr>
              <w:spacing w:line="276" w:lineRule="auto"/>
              <w:rPr>
                <w:rFonts w:ascii="Arial" w:hAnsi="Arial" w:cs="Arial"/>
                <w:b/>
                <w:color w:val="63AF34"/>
                <w:sz w:val="22"/>
              </w:rPr>
            </w:pPr>
            <w:r w:rsidRPr="00F05372">
              <w:rPr>
                <w:sz w:val="19"/>
                <w:szCs w:val="19"/>
              </w:rPr>
              <w:t>Det finns krav som riktar sig till verksamheter inom vård och omsorg, exempelvis vårdgarantin som innebär att man ska få vård inom en viss tid. Här kan du läsa om hur några viktiga utvalda krav uppfylls.</w:t>
            </w:r>
            <w:r>
              <w:rPr>
                <w:rFonts w:ascii="Arial" w:hAnsi="Arial" w:cs="Arial"/>
                <w:b/>
                <w:color w:val="63AF34"/>
                <w:sz w:val="22"/>
              </w:rPr>
              <w:t xml:space="preserve">  </w:t>
            </w:r>
            <w:r w:rsidRPr="009A3AE7">
              <w:rPr>
                <w:rFonts w:ascii="Arial" w:hAnsi="Arial" w:cs="Arial"/>
                <w:b/>
                <w:color w:val="63AF34"/>
                <w:sz w:val="22"/>
              </w:rPr>
              <w:t xml:space="preserve">  </w:t>
            </w:r>
          </w:p>
        </w:tc>
      </w:tr>
      <w:tr w:rsidR="00F21293" w:rsidRPr="009A3AE7" w14:paraId="74B33A3E" w14:textId="77777777" w:rsidTr="00F05372">
        <w:tc>
          <w:tcPr>
            <w:tcW w:w="9866" w:type="dxa"/>
            <w:gridSpan w:val="2"/>
            <w:shd w:val="clear" w:color="auto" w:fill="E6E6E6"/>
          </w:tcPr>
          <w:p w14:paraId="732AF03F" w14:textId="77777777" w:rsidR="00F21293" w:rsidRPr="00F05372" w:rsidRDefault="00F21293" w:rsidP="00F05372">
            <w:pPr>
              <w:pStyle w:val="Rubrik2"/>
              <w:outlineLvl w:val="1"/>
              <w:rPr>
                <w:sz w:val="20"/>
                <w:szCs w:val="20"/>
              </w:rPr>
            </w:pPr>
            <w:bookmarkStart w:id="11" w:name="_Toc72160476"/>
            <w:r w:rsidRPr="00F05372">
              <w:rPr>
                <w:sz w:val="20"/>
                <w:szCs w:val="20"/>
              </w:rPr>
              <w:t>2.1 Måluppfyllelse avseende läkarbesök i primärvården i enlighet med nationell vårdgaranti</w:t>
            </w:r>
            <w:bookmarkEnd w:id="11"/>
          </w:p>
          <w:p w14:paraId="514F927A" w14:textId="77777777" w:rsidR="00F21293" w:rsidRPr="009A3AE7" w:rsidRDefault="00F21293" w:rsidP="00753140">
            <w:pPr>
              <w:rPr>
                <w:rFonts w:ascii="Arial" w:hAnsi="Arial" w:cs="Arial"/>
                <w:b/>
                <w:bCs/>
                <w:sz w:val="22"/>
              </w:rPr>
            </w:pPr>
            <w:r w:rsidRPr="00753140">
              <w:rPr>
                <w:rFonts w:asciiTheme="majorHAnsi" w:hAnsiTheme="majorHAnsi"/>
                <w:i/>
                <w:sz w:val="22"/>
              </w:rPr>
              <w:t>Om vårdpersonal bedömt att en patient ska träffa en läkare ska besök bokas inom sju dagar. Här visas hur kravet uppfyllts.</w:t>
            </w:r>
          </w:p>
        </w:tc>
      </w:tr>
      <w:tr w:rsidR="00F21293" w:rsidRPr="009A3AE7" w14:paraId="29AAD879" w14:textId="77777777" w:rsidTr="00F05372">
        <w:tc>
          <w:tcPr>
            <w:tcW w:w="771" w:type="dxa"/>
            <w:shd w:val="clear" w:color="auto" w:fill="auto"/>
          </w:tcPr>
          <w:p w14:paraId="1ACE5A41" w14:textId="77777777" w:rsidR="00F21293" w:rsidRPr="009A3AE7" w:rsidRDefault="00F21293" w:rsidP="00593678">
            <w:pPr>
              <w:spacing w:line="276" w:lineRule="auto"/>
              <w:rPr>
                <w:rFonts w:ascii="Arial" w:hAnsi="Arial" w:cs="Arial"/>
                <w:sz w:val="22"/>
              </w:rPr>
            </w:pPr>
            <w:r w:rsidRPr="009A3AE7">
              <w:rPr>
                <w:rFonts w:ascii="Arial" w:hAnsi="Arial" w:cs="Arial"/>
                <w:sz w:val="22"/>
              </w:rPr>
              <w:t>2.1</w:t>
            </w:r>
          </w:p>
        </w:tc>
        <w:tc>
          <w:tcPr>
            <w:tcW w:w="9095" w:type="dxa"/>
            <w:shd w:val="clear" w:color="auto" w:fill="auto"/>
          </w:tcPr>
          <w:p w14:paraId="796941A8" w14:textId="77777777" w:rsidR="00F21293" w:rsidRDefault="00F21293" w:rsidP="00593678">
            <w:pPr>
              <w:spacing w:line="276" w:lineRule="auto"/>
              <w:rPr>
                <w:rFonts w:ascii="Arial" w:hAnsi="Arial" w:cs="Arial"/>
                <w:sz w:val="22"/>
              </w:rPr>
            </w:pPr>
            <w:r>
              <w:rPr>
                <w:rFonts w:ascii="Arial" w:hAnsi="Arial" w:cs="Arial"/>
                <w:noProof/>
                <w:sz w:val="22"/>
                <w:lang w:eastAsia="sv-SE"/>
              </w:rPr>
              <w:drawing>
                <wp:inline distT="0" distB="0" distL="0" distR="0" wp14:anchorId="111BFB17" wp14:editId="0E7FADE0">
                  <wp:extent cx="5661498" cy="2276475"/>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08C643" w14:textId="77777777" w:rsidR="00F21293" w:rsidRPr="009A3AE7" w:rsidRDefault="00F21293" w:rsidP="00593678">
            <w:pPr>
              <w:spacing w:line="276" w:lineRule="auto"/>
              <w:rPr>
                <w:rFonts w:ascii="Arial" w:hAnsi="Arial" w:cs="Arial"/>
                <w:sz w:val="22"/>
              </w:rPr>
            </w:pPr>
            <w:r w:rsidRPr="00F64C97">
              <w:rPr>
                <w:rFonts w:ascii="Arial" w:hAnsi="Arial" w:cs="Arial"/>
                <w:i/>
                <w:sz w:val="21"/>
                <w:szCs w:val="21"/>
              </w:rPr>
              <w:t>Målu</w:t>
            </w:r>
            <w:r>
              <w:rPr>
                <w:rFonts w:ascii="Arial" w:hAnsi="Arial" w:cs="Arial"/>
                <w:i/>
                <w:sz w:val="21"/>
                <w:szCs w:val="21"/>
              </w:rPr>
              <w:t>ppfyllelse läkarbesök</w:t>
            </w:r>
          </w:p>
        </w:tc>
      </w:tr>
      <w:tr w:rsidR="00F21293" w:rsidRPr="009A3AE7" w14:paraId="13AB9789" w14:textId="77777777" w:rsidTr="00F05372">
        <w:tc>
          <w:tcPr>
            <w:tcW w:w="771" w:type="dxa"/>
            <w:shd w:val="clear" w:color="auto" w:fill="auto"/>
          </w:tcPr>
          <w:p w14:paraId="1A3F7586" w14:textId="77777777" w:rsidR="00F21293" w:rsidRPr="009A3AE7" w:rsidRDefault="00F21293" w:rsidP="00593678">
            <w:pPr>
              <w:spacing w:line="276" w:lineRule="auto"/>
              <w:rPr>
                <w:rFonts w:ascii="Arial" w:hAnsi="Arial" w:cs="Arial"/>
                <w:sz w:val="22"/>
              </w:rPr>
            </w:pPr>
            <w:r>
              <w:rPr>
                <w:rFonts w:ascii="Arial" w:hAnsi="Arial" w:cs="Arial"/>
                <w:sz w:val="22"/>
              </w:rPr>
              <w:t>2.1</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705570586"/>
              <w:placeholder>
                <w:docPart w:val="FC8CA97BF05144D793EE22DC00EDB051"/>
              </w:placeholder>
              <w:showingPlcHdr/>
            </w:sdtPr>
            <w:sdtEndPr/>
            <w:sdtContent>
              <w:p w14:paraId="0F8C47CF" w14:textId="0673D4B5"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2DAC45BC" w14:textId="77777777" w:rsidTr="00F05372">
        <w:tc>
          <w:tcPr>
            <w:tcW w:w="9866" w:type="dxa"/>
            <w:gridSpan w:val="2"/>
            <w:shd w:val="clear" w:color="auto" w:fill="E6E6E6"/>
          </w:tcPr>
          <w:p w14:paraId="38E11340" w14:textId="77777777" w:rsidR="00F21293" w:rsidRPr="009A3AE7" w:rsidRDefault="00F21293" w:rsidP="00753140">
            <w:pPr>
              <w:rPr>
                <w:rFonts w:ascii="Arial" w:hAnsi="Arial" w:cs="Arial"/>
              </w:rPr>
            </w:pPr>
            <w:r w:rsidRPr="00F05372">
              <w:rPr>
                <w:rFonts w:ascii="Almega Sans" w:eastAsiaTheme="majorEastAsia" w:hAnsi="Almega Sans" w:cstheme="majorBidi"/>
                <w:b/>
                <w:szCs w:val="20"/>
              </w:rPr>
              <w:t>2.2 Telefontillgänglighet i enlighet med nationell vårdgaranti</w:t>
            </w:r>
            <w:r w:rsidRPr="009A3AE7">
              <w:rPr>
                <w:rFonts w:ascii="Arial" w:hAnsi="Arial" w:cs="Arial"/>
              </w:rPr>
              <w:br/>
            </w:r>
            <w:r w:rsidRPr="00753140">
              <w:rPr>
                <w:rFonts w:asciiTheme="majorHAnsi" w:hAnsiTheme="majorHAnsi"/>
                <w:i/>
                <w:sz w:val="22"/>
              </w:rPr>
              <w:t>Alla som ringer ska få kontakt med vårdcentralen för rådgivning och/eller tidsbokning samma dag enligt vårdgarantin. Här visas hur kravet uppfyllts.</w:t>
            </w:r>
          </w:p>
        </w:tc>
      </w:tr>
      <w:tr w:rsidR="00F21293" w:rsidRPr="009A3AE7" w14:paraId="1FEB5D13" w14:textId="77777777" w:rsidTr="00F05372">
        <w:tc>
          <w:tcPr>
            <w:tcW w:w="771" w:type="dxa"/>
            <w:shd w:val="clear" w:color="auto" w:fill="auto"/>
          </w:tcPr>
          <w:p w14:paraId="44FBFBB6" w14:textId="77777777" w:rsidR="00F21293" w:rsidRPr="009A3AE7" w:rsidRDefault="00F21293" w:rsidP="00593678">
            <w:pPr>
              <w:spacing w:line="276" w:lineRule="auto"/>
              <w:rPr>
                <w:rFonts w:ascii="Arial" w:hAnsi="Arial" w:cs="Arial"/>
                <w:sz w:val="22"/>
              </w:rPr>
            </w:pPr>
            <w:r w:rsidRPr="009A3AE7">
              <w:rPr>
                <w:rFonts w:ascii="Arial" w:hAnsi="Arial" w:cs="Arial"/>
                <w:sz w:val="22"/>
              </w:rPr>
              <w:t>2.2</w:t>
            </w:r>
          </w:p>
        </w:tc>
        <w:tc>
          <w:tcPr>
            <w:tcW w:w="9095" w:type="dxa"/>
            <w:shd w:val="clear" w:color="auto" w:fill="auto"/>
          </w:tcPr>
          <w:p w14:paraId="11F45AB9" w14:textId="77777777" w:rsidR="00F21293" w:rsidRDefault="00F21293" w:rsidP="00593678">
            <w:pPr>
              <w:spacing w:line="276" w:lineRule="auto"/>
              <w:rPr>
                <w:rFonts w:ascii="Arial" w:hAnsi="Arial" w:cs="Arial"/>
                <w:sz w:val="22"/>
              </w:rPr>
            </w:pPr>
            <w:r>
              <w:rPr>
                <w:rFonts w:ascii="Arial" w:hAnsi="Arial" w:cs="Arial"/>
                <w:noProof/>
                <w:sz w:val="22"/>
                <w:lang w:eastAsia="sv-SE"/>
              </w:rPr>
              <w:drawing>
                <wp:inline distT="0" distB="0" distL="0" distR="0" wp14:anchorId="33F72839" wp14:editId="74C30193">
                  <wp:extent cx="5661025" cy="2228850"/>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492A5F" w14:textId="77777777" w:rsidR="00F21293" w:rsidRPr="00F64C97" w:rsidRDefault="00F21293" w:rsidP="00593678">
            <w:pPr>
              <w:spacing w:line="276" w:lineRule="auto"/>
              <w:rPr>
                <w:rFonts w:ascii="Arial" w:hAnsi="Arial" w:cs="Arial"/>
                <w:i/>
                <w:sz w:val="22"/>
              </w:rPr>
            </w:pPr>
            <w:r w:rsidRPr="00F64C97">
              <w:rPr>
                <w:rFonts w:ascii="Arial" w:hAnsi="Arial" w:cs="Arial"/>
                <w:i/>
                <w:sz w:val="21"/>
                <w:szCs w:val="21"/>
              </w:rPr>
              <w:t>Måluppfyllelse telefontillgänglighet</w:t>
            </w:r>
          </w:p>
        </w:tc>
      </w:tr>
      <w:tr w:rsidR="00F21293" w:rsidRPr="009A3AE7" w14:paraId="2CC20222" w14:textId="77777777" w:rsidTr="00F05372">
        <w:tc>
          <w:tcPr>
            <w:tcW w:w="771" w:type="dxa"/>
            <w:shd w:val="clear" w:color="auto" w:fill="auto"/>
          </w:tcPr>
          <w:p w14:paraId="235E5E39" w14:textId="77777777" w:rsidR="00F21293" w:rsidRPr="009A3AE7" w:rsidRDefault="00F21293" w:rsidP="00593678">
            <w:pPr>
              <w:spacing w:line="276" w:lineRule="auto"/>
              <w:rPr>
                <w:rFonts w:ascii="Arial" w:hAnsi="Arial" w:cs="Arial"/>
                <w:sz w:val="22"/>
              </w:rPr>
            </w:pPr>
            <w:r>
              <w:rPr>
                <w:rFonts w:ascii="Arial" w:hAnsi="Arial" w:cs="Arial"/>
                <w:sz w:val="22"/>
              </w:rPr>
              <w:t>2.2</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1178696950"/>
              <w:placeholder>
                <w:docPart w:val="82C249990C1B4017A1E96655C571CD2B"/>
              </w:placeholder>
              <w:showingPlcHdr/>
            </w:sdtPr>
            <w:sdtEndPr/>
            <w:sdtContent>
              <w:p w14:paraId="76516CA6" w14:textId="22782A3E"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77782F4C" w14:textId="77777777" w:rsidTr="00F05372">
        <w:tc>
          <w:tcPr>
            <w:tcW w:w="9866" w:type="dxa"/>
            <w:gridSpan w:val="2"/>
            <w:shd w:val="clear" w:color="auto" w:fill="E6E6E6"/>
          </w:tcPr>
          <w:p w14:paraId="29D8A67F" w14:textId="77777777" w:rsidR="00F21293" w:rsidRPr="009A3AE7" w:rsidRDefault="00F21293" w:rsidP="00593678">
            <w:pPr>
              <w:spacing w:line="276" w:lineRule="auto"/>
              <w:rPr>
                <w:rFonts w:ascii="Arial" w:hAnsi="Arial" w:cs="Arial"/>
                <w:i/>
                <w:iCs/>
                <w:sz w:val="22"/>
              </w:rPr>
            </w:pPr>
            <w:r w:rsidRPr="00F05372">
              <w:rPr>
                <w:rFonts w:ascii="Almega Sans" w:eastAsiaTheme="majorEastAsia" w:hAnsi="Almega Sans" w:cstheme="majorBidi"/>
                <w:b/>
                <w:szCs w:val="20"/>
              </w:rPr>
              <w:lastRenderedPageBreak/>
              <w:t>2.3 Enkel läkemedelsgenomgång</w:t>
            </w:r>
            <w:r w:rsidRPr="009A3AE7">
              <w:rPr>
                <w:rFonts w:ascii="Arial" w:hAnsi="Arial" w:cs="Arial"/>
                <w:i/>
                <w:iCs/>
                <w:sz w:val="22"/>
              </w:rPr>
              <w:t xml:space="preserve"> </w:t>
            </w:r>
            <w:r w:rsidRPr="009A3AE7">
              <w:rPr>
                <w:rFonts w:ascii="Arial" w:hAnsi="Arial" w:cs="Arial"/>
                <w:i/>
                <w:iCs/>
                <w:sz w:val="22"/>
              </w:rPr>
              <w:br/>
            </w:r>
            <w:r w:rsidRPr="00753140">
              <w:rPr>
                <w:rFonts w:asciiTheme="majorHAnsi" w:hAnsiTheme="majorHAnsi"/>
                <w:i/>
                <w:sz w:val="22"/>
              </w:rPr>
              <w:t>En vårdgivare ska erbjuda patienter som är 75 år eller äldre och som är ordinerade minst fem läkemedel en enklare läkemedelsgenomgång. Här visas hur kravet uppfyllts.</w:t>
            </w:r>
          </w:p>
        </w:tc>
      </w:tr>
      <w:tr w:rsidR="00F21293" w:rsidRPr="009A3AE7" w14:paraId="36638988" w14:textId="77777777" w:rsidTr="00F05372">
        <w:tc>
          <w:tcPr>
            <w:tcW w:w="771" w:type="dxa"/>
            <w:shd w:val="clear" w:color="auto" w:fill="auto"/>
          </w:tcPr>
          <w:p w14:paraId="58BB7CA8" w14:textId="77777777" w:rsidR="00F21293" w:rsidRPr="009A3AE7" w:rsidRDefault="00F21293" w:rsidP="00593678">
            <w:pPr>
              <w:spacing w:line="276" w:lineRule="auto"/>
              <w:rPr>
                <w:rFonts w:ascii="Arial" w:hAnsi="Arial" w:cs="Arial"/>
                <w:sz w:val="22"/>
              </w:rPr>
            </w:pPr>
            <w:r w:rsidRPr="009A3AE7">
              <w:rPr>
                <w:rFonts w:ascii="Arial" w:hAnsi="Arial" w:cs="Arial"/>
                <w:sz w:val="22"/>
              </w:rPr>
              <w:t>2.3</w:t>
            </w:r>
          </w:p>
        </w:tc>
        <w:tc>
          <w:tcPr>
            <w:tcW w:w="9095" w:type="dxa"/>
            <w:shd w:val="clear" w:color="auto" w:fill="auto"/>
          </w:tcPr>
          <w:sdt>
            <w:sdtPr>
              <w:rPr>
                <w:rFonts w:asciiTheme="minorHAnsi" w:eastAsia="Calibri" w:hAnsiTheme="minorHAnsi" w:cstheme="minorHAnsi"/>
                <w:szCs w:val="20"/>
              </w:rPr>
              <w:alias w:val="Max 4000 tecken inkl blanksteg"/>
              <w:tag w:val="Max 4000 tecken"/>
              <w:id w:val="-1493937597"/>
              <w:placeholder>
                <w:docPart w:val="F57A1071131D4CC99961802E0BCECF55"/>
              </w:placeholder>
              <w:showingPlcHdr/>
            </w:sdtPr>
            <w:sdtEndPr/>
            <w:sdtContent>
              <w:p w14:paraId="2BAA1139" w14:textId="4703BCEA"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bl>
    <w:p w14:paraId="239FE75F" w14:textId="77777777" w:rsidR="00F21293" w:rsidRPr="009A3AE7" w:rsidRDefault="00F21293" w:rsidP="00F21293">
      <w:pPr>
        <w:spacing w:after="0" w:line="276" w:lineRule="auto"/>
        <w:rPr>
          <w:rFonts w:ascii="Arial" w:hAnsi="Arial" w:cs="Arial"/>
        </w:r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F21293" w:rsidRPr="009A3AE7" w14:paraId="69737183" w14:textId="77777777" w:rsidTr="00F05372">
        <w:tc>
          <w:tcPr>
            <w:tcW w:w="9067" w:type="dxa"/>
            <w:gridSpan w:val="2"/>
            <w:shd w:val="clear" w:color="auto" w:fill="auto"/>
            <w:tcMar>
              <w:bottom w:w="255" w:type="dxa"/>
            </w:tcMar>
          </w:tcPr>
          <w:p w14:paraId="487BED7F" w14:textId="2960652B" w:rsidR="00F21293" w:rsidRPr="00370B26" w:rsidRDefault="00370B26" w:rsidP="00370B26">
            <w:pPr>
              <w:pStyle w:val="Rubrik1"/>
              <w:outlineLvl w:val="0"/>
            </w:pPr>
            <w:bookmarkStart w:id="12" w:name="_Toc72160477"/>
            <w:r>
              <w:t xml:space="preserve">3. </w:t>
            </w:r>
            <w:r w:rsidR="00F21293" w:rsidRPr="00370B26">
              <w:t>Nationella riktlinjer</w:t>
            </w:r>
            <w:bookmarkEnd w:id="12"/>
          </w:p>
          <w:p w14:paraId="5552EDA3" w14:textId="77777777" w:rsidR="00F21293" w:rsidRPr="009A3AE7" w:rsidRDefault="00F21293" w:rsidP="00593678">
            <w:pPr>
              <w:spacing w:line="276" w:lineRule="auto"/>
              <w:rPr>
                <w:rFonts w:ascii="Arial" w:hAnsi="Arial" w:cs="Arial"/>
                <w:b/>
                <w:sz w:val="22"/>
              </w:rPr>
            </w:pPr>
            <w:r w:rsidRPr="00370B26">
              <w:rPr>
                <w:sz w:val="19"/>
                <w:szCs w:val="19"/>
              </w:rPr>
              <w:t>Socialstyrelsen har tagit fram nationella riktlinjer som riktar sig till verksamheter inom vård och omsorg. Riktlinjerna ger vägledning om vilka behandlingar och metoder som verksamheterna bör användas vid ett visst tillstånd. Målet är att skapa en jämlik vård och omsorg av god kvalitet över hela landet. Här kan du läsa om verksamhetens arbetssätt för att följa de nationella riktlinjerna.</w:t>
            </w:r>
            <w:r>
              <w:rPr>
                <w:rFonts w:ascii="Arial" w:hAnsi="Arial" w:cs="Arial"/>
                <w:b/>
                <w:color w:val="63AF34"/>
                <w:sz w:val="22"/>
              </w:rPr>
              <w:t xml:space="preserve">  </w:t>
            </w:r>
            <w:r w:rsidRPr="009A3AE7">
              <w:rPr>
                <w:rFonts w:ascii="Arial" w:hAnsi="Arial" w:cs="Arial"/>
                <w:b/>
                <w:color w:val="63AF34"/>
                <w:sz w:val="22"/>
              </w:rPr>
              <w:t xml:space="preserve">  </w:t>
            </w:r>
          </w:p>
        </w:tc>
      </w:tr>
      <w:tr w:rsidR="00F21293" w:rsidRPr="009A3AE7" w14:paraId="1DDDAE65" w14:textId="77777777" w:rsidTr="00753140">
        <w:tc>
          <w:tcPr>
            <w:tcW w:w="9067" w:type="dxa"/>
            <w:gridSpan w:val="2"/>
            <w:shd w:val="clear" w:color="auto" w:fill="E6E6E6"/>
            <w:tcMar>
              <w:top w:w="113" w:type="dxa"/>
              <w:bottom w:w="113" w:type="dxa"/>
            </w:tcMar>
          </w:tcPr>
          <w:p w14:paraId="0CD68CA1" w14:textId="6A8972B4" w:rsidR="00F21293" w:rsidRPr="009A3AE7" w:rsidRDefault="00F21293" w:rsidP="00753140">
            <w:pPr>
              <w:rPr>
                <w:rFonts w:ascii="Arial" w:hAnsi="Arial" w:cs="Arial"/>
                <w:b/>
                <w:bCs/>
                <w:sz w:val="22"/>
              </w:rPr>
            </w:pPr>
            <w:bookmarkStart w:id="13" w:name="_Toc72160478"/>
            <w:r w:rsidRPr="006A26B4">
              <w:rPr>
                <w:rStyle w:val="Rubrik2Char"/>
                <w:sz w:val="20"/>
                <w:szCs w:val="20"/>
              </w:rPr>
              <w:t>3.1 Användning av antibiotika</w:t>
            </w:r>
            <w:bookmarkEnd w:id="13"/>
            <w:r w:rsidRPr="009A3AE7">
              <w:rPr>
                <w:rFonts w:ascii="Arial" w:hAnsi="Arial" w:cs="Arial"/>
                <w:b/>
                <w:bCs/>
                <w:sz w:val="22"/>
              </w:rPr>
              <w:br/>
            </w:r>
            <w:r w:rsidRPr="00753140">
              <w:rPr>
                <w:rFonts w:asciiTheme="majorHAnsi" w:hAnsiTheme="majorHAnsi"/>
                <w:i/>
                <w:sz w:val="22"/>
              </w:rPr>
              <w:t>Antibiotikaresistens är ett växande globalt problem på grund av antibiotikaanvändningen. Här beskrivs hur riktlinjerna följs för Användning av antibiotika</w:t>
            </w:r>
            <w:r w:rsidR="00753140">
              <w:rPr>
                <w:rFonts w:asciiTheme="majorHAnsi" w:hAnsiTheme="majorHAnsi"/>
                <w:i/>
                <w:sz w:val="22"/>
              </w:rPr>
              <w:t>.</w:t>
            </w:r>
          </w:p>
        </w:tc>
      </w:tr>
      <w:tr w:rsidR="00F21293" w:rsidRPr="009A3AE7" w14:paraId="744D0F2A" w14:textId="77777777" w:rsidTr="00F05372">
        <w:tc>
          <w:tcPr>
            <w:tcW w:w="709" w:type="dxa"/>
            <w:shd w:val="clear" w:color="auto" w:fill="auto"/>
            <w:tcMar>
              <w:top w:w="113" w:type="dxa"/>
              <w:bottom w:w="113" w:type="dxa"/>
            </w:tcMar>
          </w:tcPr>
          <w:p w14:paraId="5C780B1E" w14:textId="77777777" w:rsidR="00F21293" w:rsidRPr="009A3AE7" w:rsidRDefault="00F21293" w:rsidP="00593678">
            <w:pPr>
              <w:spacing w:line="276" w:lineRule="auto"/>
              <w:rPr>
                <w:rFonts w:ascii="Arial" w:hAnsi="Arial" w:cs="Arial"/>
                <w:sz w:val="22"/>
              </w:rPr>
            </w:pPr>
            <w:r w:rsidRPr="009A3AE7">
              <w:rPr>
                <w:rFonts w:ascii="Arial" w:hAnsi="Arial" w:cs="Arial"/>
                <w:sz w:val="22"/>
              </w:rPr>
              <w:t>3.1</w:t>
            </w:r>
          </w:p>
        </w:tc>
        <w:tc>
          <w:tcPr>
            <w:tcW w:w="8358" w:type="dxa"/>
            <w:shd w:val="clear" w:color="auto" w:fill="auto"/>
          </w:tcPr>
          <w:sdt>
            <w:sdtPr>
              <w:rPr>
                <w:rFonts w:asciiTheme="minorHAnsi" w:eastAsia="Calibri" w:hAnsiTheme="minorHAnsi" w:cstheme="minorHAnsi"/>
                <w:szCs w:val="20"/>
              </w:rPr>
              <w:alias w:val="Max 4000 tecken inkl blanksteg"/>
              <w:tag w:val="Max 4000 tecken"/>
              <w:id w:val="-1041738770"/>
              <w:placeholder>
                <w:docPart w:val="5BFF838475964D9F93A84D3ABD993850"/>
              </w:placeholder>
              <w:showingPlcHdr/>
            </w:sdtPr>
            <w:sdtEndPr/>
            <w:sdtContent>
              <w:p w14:paraId="044F611C" w14:textId="64589040"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314FC3CA" w14:textId="77777777" w:rsidTr="00F05372">
        <w:tc>
          <w:tcPr>
            <w:tcW w:w="9067" w:type="dxa"/>
            <w:gridSpan w:val="2"/>
            <w:shd w:val="clear" w:color="auto" w:fill="E6E6E6"/>
            <w:tcMar>
              <w:top w:w="113" w:type="dxa"/>
              <w:bottom w:w="113" w:type="dxa"/>
            </w:tcMar>
          </w:tcPr>
          <w:p w14:paraId="4B4BAD9A" w14:textId="0EA7C842" w:rsidR="00F21293" w:rsidRPr="009A3AE7" w:rsidRDefault="00F21293" w:rsidP="00753140">
            <w:pPr>
              <w:rPr>
                <w:rFonts w:ascii="Arial" w:hAnsi="Arial" w:cs="Arial"/>
                <w:b/>
                <w:bCs/>
              </w:rPr>
            </w:pPr>
            <w:bookmarkStart w:id="14" w:name="_Toc72160479"/>
            <w:r w:rsidRPr="006A26B4">
              <w:rPr>
                <w:rStyle w:val="Rubrik2Char"/>
                <w:bCs/>
                <w:sz w:val="20"/>
                <w:szCs w:val="20"/>
              </w:rPr>
              <w:t>3.2 D</w:t>
            </w:r>
            <w:r w:rsidR="006A26B4">
              <w:rPr>
                <w:rStyle w:val="Rubrik2Char"/>
                <w:bCs/>
                <w:sz w:val="20"/>
                <w:szCs w:val="20"/>
              </w:rPr>
              <w:t>i</w:t>
            </w:r>
            <w:r w:rsidRPr="006A26B4">
              <w:rPr>
                <w:rStyle w:val="Rubrik2Char"/>
                <w:bCs/>
                <w:sz w:val="20"/>
                <w:szCs w:val="20"/>
              </w:rPr>
              <w:t>abetesvård</w:t>
            </w:r>
            <w:bookmarkEnd w:id="14"/>
            <w:r w:rsidRPr="009A3AE7">
              <w:rPr>
                <w:rFonts w:ascii="Arial" w:hAnsi="Arial" w:cs="Arial"/>
                <w:b/>
                <w:bCs/>
              </w:rPr>
              <w:br/>
            </w:r>
            <w:r w:rsidRPr="00753140">
              <w:rPr>
                <w:rFonts w:asciiTheme="majorHAnsi" w:hAnsiTheme="majorHAnsi"/>
                <w:i/>
                <w:sz w:val="22"/>
              </w:rPr>
              <w:t>Riktlinjerna för diabetesvård innehåller bland annat rekommendationer om riktad screening och förebyggande åtgärder. Här beskrivs hur riktlinjerna följs för Diabetesvård.</w:t>
            </w:r>
          </w:p>
        </w:tc>
      </w:tr>
      <w:tr w:rsidR="00F21293" w:rsidRPr="009A3AE7" w14:paraId="5FC79D6A" w14:textId="77777777" w:rsidTr="00F05372">
        <w:tc>
          <w:tcPr>
            <w:tcW w:w="709" w:type="dxa"/>
            <w:shd w:val="clear" w:color="auto" w:fill="auto"/>
          </w:tcPr>
          <w:p w14:paraId="5C16E3DD" w14:textId="77777777" w:rsidR="00F21293" w:rsidRPr="009A3AE7" w:rsidRDefault="00F21293" w:rsidP="00593678">
            <w:pPr>
              <w:spacing w:line="276" w:lineRule="auto"/>
              <w:rPr>
                <w:rFonts w:ascii="Arial" w:hAnsi="Arial" w:cs="Arial"/>
                <w:sz w:val="22"/>
              </w:rPr>
            </w:pPr>
            <w:r w:rsidRPr="009A3AE7">
              <w:rPr>
                <w:rFonts w:ascii="Arial" w:hAnsi="Arial" w:cs="Arial"/>
                <w:sz w:val="22"/>
              </w:rPr>
              <w:t>3.2</w:t>
            </w:r>
          </w:p>
        </w:tc>
        <w:tc>
          <w:tcPr>
            <w:tcW w:w="8358" w:type="dxa"/>
            <w:shd w:val="clear" w:color="auto" w:fill="auto"/>
          </w:tcPr>
          <w:sdt>
            <w:sdtPr>
              <w:rPr>
                <w:rFonts w:asciiTheme="minorHAnsi" w:eastAsia="Calibri" w:hAnsiTheme="minorHAnsi" w:cstheme="minorHAnsi"/>
                <w:szCs w:val="20"/>
              </w:rPr>
              <w:alias w:val="Max 4000 tecken inkl blanksteg"/>
              <w:tag w:val="Max 4000 tecken"/>
              <w:id w:val="-972590217"/>
              <w:placeholder>
                <w:docPart w:val="D8DE9A8DBB0D48298682230A6CEDBF66"/>
              </w:placeholder>
              <w:showingPlcHdr/>
            </w:sdtPr>
            <w:sdtEndPr/>
            <w:sdtContent>
              <w:p w14:paraId="75307A10" w14:textId="04D6E3E3"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6FD624D4" w14:textId="77777777" w:rsidTr="00F05372">
        <w:tc>
          <w:tcPr>
            <w:tcW w:w="9067" w:type="dxa"/>
            <w:gridSpan w:val="2"/>
            <w:shd w:val="clear" w:color="auto" w:fill="E6E6E6"/>
          </w:tcPr>
          <w:p w14:paraId="07EED10A" w14:textId="77777777" w:rsidR="00F21293" w:rsidRPr="009A3AE7" w:rsidRDefault="00F21293" w:rsidP="00593678">
            <w:pPr>
              <w:autoSpaceDE w:val="0"/>
              <w:autoSpaceDN w:val="0"/>
              <w:adjustRightInd w:val="0"/>
              <w:rPr>
                <w:rFonts w:ascii="Arial" w:hAnsi="Arial" w:cs="Arial"/>
                <w:b/>
                <w:bCs/>
                <w:sz w:val="18"/>
              </w:rPr>
            </w:pPr>
            <w:bookmarkStart w:id="15" w:name="_Toc72160480"/>
            <w:r w:rsidRPr="006A26B4">
              <w:rPr>
                <w:rStyle w:val="Rubrik2Char"/>
                <w:sz w:val="20"/>
                <w:szCs w:val="20"/>
              </w:rPr>
              <w:t>3.3 Astma och KOL</w:t>
            </w:r>
            <w:bookmarkEnd w:id="15"/>
            <w:r w:rsidRPr="009A3AE7">
              <w:rPr>
                <w:rFonts w:ascii="Arial" w:hAnsi="Arial" w:cs="Arial"/>
                <w:b/>
                <w:bCs/>
                <w:sz w:val="18"/>
              </w:rPr>
              <w:br/>
            </w:r>
            <w:r w:rsidRPr="00753140">
              <w:rPr>
                <w:rFonts w:asciiTheme="majorHAnsi" w:hAnsiTheme="majorHAnsi"/>
                <w:i/>
                <w:sz w:val="22"/>
              </w:rPr>
              <w:t>Riktlinjerna för Astma och KOL innehåller bland annat rekommendationer om diagnostik och utredning och läkemedelsrelaterad behandling. Här beskrivs hur riktlinjerna följs för Astma och KOL.</w:t>
            </w:r>
          </w:p>
        </w:tc>
      </w:tr>
      <w:tr w:rsidR="00F21293" w:rsidRPr="009A3AE7" w14:paraId="655058CA" w14:textId="77777777" w:rsidTr="00F05372">
        <w:tc>
          <w:tcPr>
            <w:tcW w:w="709" w:type="dxa"/>
            <w:shd w:val="clear" w:color="auto" w:fill="auto"/>
          </w:tcPr>
          <w:p w14:paraId="054FBBB3" w14:textId="77777777" w:rsidR="00F21293" w:rsidRPr="009A3AE7" w:rsidRDefault="00F21293" w:rsidP="00593678">
            <w:pPr>
              <w:spacing w:line="276" w:lineRule="auto"/>
              <w:rPr>
                <w:rFonts w:ascii="Arial" w:hAnsi="Arial" w:cs="Arial"/>
                <w:sz w:val="22"/>
              </w:rPr>
            </w:pPr>
            <w:r w:rsidRPr="009A3AE7">
              <w:rPr>
                <w:rFonts w:ascii="Arial" w:hAnsi="Arial" w:cs="Arial"/>
                <w:sz w:val="22"/>
              </w:rPr>
              <w:t>3.3</w:t>
            </w:r>
          </w:p>
        </w:tc>
        <w:tc>
          <w:tcPr>
            <w:tcW w:w="8358" w:type="dxa"/>
            <w:shd w:val="clear" w:color="auto" w:fill="auto"/>
          </w:tcPr>
          <w:sdt>
            <w:sdtPr>
              <w:rPr>
                <w:rFonts w:asciiTheme="minorHAnsi" w:eastAsia="Calibri" w:hAnsiTheme="minorHAnsi" w:cstheme="minorHAnsi"/>
                <w:szCs w:val="20"/>
              </w:rPr>
              <w:alias w:val="Max 4000 tecken inkl blanksteg"/>
              <w:tag w:val="Max 4000 tecken"/>
              <w:id w:val="1885289563"/>
              <w:placeholder>
                <w:docPart w:val="600EAA94DABA452B8BA8A3A50187D4CB"/>
              </w:placeholder>
              <w:showingPlcHdr/>
            </w:sdtPr>
            <w:sdtEndPr/>
            <w:sdtContent>
              <w:p w14:paraId="5EE07E0B" w14:textId="621A4F06"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r w:rsidR="00F21293" w:rsidRPr="009A3AE7" w14:paraId="69AB063C" w14:textId="77777777" w:rsidTr="00F05372">
        <w:tc>
          <w:tcPr>
            <w:tcW w:w="9067" w:type="dxa"/>
            <w:gridSpan w:val="2"/>
            <w:shd w:val="clear" w:color="auto" w:fill="E6E6E6"/>
          </w:tcPr>
          <w:p w14:paraId="566B33B2" w14:textId="28694BB0" w:rsidR="00F21293" w:rsidRPr="009A3AE7" w:rsidRDefault="00F21293" w:rsidP="00753140">
            <w:pPr>
              <w:rPr>
                <w:rFonts w:ascii="Arial" w:hAnsi="Arial" w:cs="Arial"/>
                <w:b/>
                <w:bCs/>
                <w:sz w:val="18"/>
              </w:rPr>
            </w:pPr>
            <w:bookmarkStart w:id="16" w:name="_Toc72160481"/>
            <w:r w:rsidRPr="006A26B4">
              <w:rPr>
                <w:rStyle w:val="Rubrik2Char"/>
                <w:bCs/>
                <w:sz w:val="20"/>
                <w:szCs w:val="20"/>
              </w:rPr>
              <w:t>3.4 Demenssjukdom</w:t>
            </w:r>
            <w:bookmarkEnd w:id="16"/>
            <w:r w:rsidRPr="009A3AE7">
              <w:rPr>
                <w:rFonts w:ascii="Arial" w:hAnsi="Arial" w:cs="Arial"/>
                <w:b/>
                <w:bCs/>
                <w:sz w:val="18"/>
              </w:rPr>
              <w:br/>
            </w:r>
            <w:r w:rsidRPr="00753140">
              <w:rPr>
                <w:rFonts w:asciiTheme="majorHAnsi" w:hAnsiTheme="majorHAnsi"/>
                <w:i/>
                <w:sz w:val="22"/>
              </w:rPr>
              <w:t>För vård och omsorg vid demenssjukdom finns bland annat rekommendationer om diagnostik, läkemedel och stöd till anhöriga. Här beskrivs hur riktlinjerna följs för Demenssjukdom</w:t>
            </w:r>
            <w:r w:rsidR="00753140">
              <w:rPr>
                <w:rFonts w:asciiTheme="majorHAnsi" w:hAnsiTheme="majorHAnsi"/>
                <w:i/>
                <w:sz w:val="22"/>
              </w:rPr>
              <w:t>.</w:t>
            </w:r>
          </w:p>
        </w:tc>
      </w:tr>
      <w:tr w:rsidR="00F21293" w:rsidRPr="009A3AE7" w14:paraId="7679E373" w14:textId="77777777" w:rsidTr="00F05372">
        <w:tc>
          <w:tcPr>
            <w:tcW w:w="709" w:type="dxa"/>
            <w:shd w:val="clear" w:color="auto" w:fill="auto"/>
          </w:tcPr>
          <w:p w14:paraId="611B0C14" w14:textId="77777777" w:rsidR="00F21293" w:rsidRPr="009A3AE7" w:rsidRDefault="00F21293" w:rsidP="00593678">
            <w:pPr>
              <w:spacing w:line="276" w:lineRule="auto"/>
              <w:rPr>
                <w:rFonts w:ascii="Arial" w:hAnsi="Arial" w:cs="Arial"/>
                <w:sz w:val="22"/>
              </w:rPr>
            </w:pPr>
            <w:r w:rsidRPr="009A3AE7">
              <w:rPr>
                <w:rFonts w:ascii="Arial" w:hAnsi="Arial" w:cs="Arial"/>
                <w:sz w:val="22"/>
              </w:rPr>
              <w:t>3.4</w:t>
            </w:r>
          </w:p>
        </w:tc>
        <w:tc>
          <w:tcPr>
            <w:tcW w:w="8358" w:type="dxa"/>
            <w:shd w:val="clear" w:color="auto" w:fill="auto"/>
          </w:tcPr>
          <w:sdt>
            <w:sdtPr>
              <w:rPr>
                <w:rFonts w:asciiTheme="minorHAnsi" w:eastAsia="Calibri" w:hAnsiTheme="minorHAnsi" w:cstheme="minorHAnsi"/>
                <w:szCs w:val="20"/>
              </w:rPr>
              <w:alias w:val="Max 4000 tecken inkl blanksteg"/>
              <w:tag w:val="Max 4000 tecken"/>
              <w:id w:val="-1147280780"/>
              <w:placeholder>
                <w:docPart w:val="8001B39F403149BA95BC46590E436BC2"/>
              </w:placeholder>
              <w:showingPlcHdr/>
            </w:sdtPr>
            <w:sdtEndPr/>
            <w:sdtContent>
              <w:p w14:paraId="65AB44C3" w14:textId="5C148847"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bl>
    <w:p w14:paraId="3D17A139" w14:textId="1B41D031" w:rsidR="006A26B4" w:rsidRDefault="006A26B4" w:rsidP="00F21293">
      <w:pPr>
        <w:spacing w:after="0" w:line="276" w:lineRule="auto"/>
        <w:rPr>
          <w:rFonts w:ascii="Arial" w:hAnsi="Arial" w:cs="Arial"/>
        </w:rPr>
      </w:pPr>
    </w:p>
    <w:p w14:paraId="46DC97AD" w14:textId="77777777" w:rsidR="006A26B4" w:rsidRDefault="006A26B4">
      <w:pPr>
        <w:rPr>
          <w:rFonts w:ascii="Arial" w:hAnsi="Arial" w:cs="Arial"/>
        </w:rPr>
      </w:pPr>
      <w:r>
        <w:rPr>
          <w:rFonts w:ascii="Arial" w:hAnsi="Arial" w:cs="Arial"/>
        </w:rPr>
        <w:br w:type="page"/>
      </w:r>
    </w:p>
    <w:p w14:paraId="00461289" w14:textId="77777777" w:rsidR="00F21293" w:rsidRPr="009A3AE7" w:rsidRDefault="00F21293" w:rsidP="00F21293">
      <w:pPr>
        <w:spacing w:after="0" w:line="276" w:lineRule="auto"/>
        <w:rPr>
          <w:rFonts w:ascii="Arial" w:hAnsi="Arial" w:cs="Arial"/>
        </w:r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0"/>
      </w:tblGrid>
      <w:tr w:rsidR="00F21293" w:rsidRPr="009A3AE7" w14:paraId="233F663B" w14:textId="77777777" w:rsidTr="00F05372">
        <w:tc>
          <w:tcPr>
            <w:tcW w:w="9866" w:type="dxa"/>
            <w:gridSpan w:val="2"/>
            <w:shd w:val="clear" w:color="auto" w:fill="auto"/>
            <w:tcMar>
              <w:top w:w="142" w:type="dxa"/>
              <w:left w:w="142" w:type="dxa"/>
              <w:bottom w:w="255" w:type="dxa"/>
              <w:right w:w="142" w:type="dxa"/>
            </w:tcMar>
          </w:tcPr>
          <w:p w14:paraId="4E90D7A8" w14:textId="6ED06E11" w:rsidR="00F21293" w:rsidRPr="006A26B4" w:rsidRDefault="006A26B4" w:rsidP="006A26B4">
            <w:pPr>
              <w:pStyle w:val="Rubrik1"/>
              <w:outlineLvl w:val="0"/>
            </w:pPr>
            <w:bookmarkStart w:id="17" w:name="_Toc72160482"/>
            <w:r>
              <w:t xml:space="preserve">4. </w:t>
            </w:r>
            <w:r w:rsidR="00F21293" w:rsidRPr="006A26B4">
              <w:t>Nationella enkäter</w:t>
            </w:r>
            <w:bookmarkEnd w:id="17"/>
          </w:p>
          <w:p w14:paraId="25AE1A9B" w14:textId="77777777" w:rsidR="00F21293" w:rsidRPr="009A3AE7" w:rsidRDefault="00F21293" w:rsidP="00593678">
            <w:pPr>
              <w:spacing w:line="276" w:lineRule="auto"/>
              <w:rPr>
                <w:rFonts w:ascii="Arial" w:hAnsi="Arial" w:cs="Arial"/>
                <w:b/>
                <w:color w:val="63AF34"/>
                <w:sz w:val="22"/>
              </w:rPr>
            </w:pPr>
            <w:r w:rsidRPr="006A26B4">
              <w:rPr>
                <w:sz w:val="19"/>
                <w:szCs w:val="19"/>
              </w:rPr>
              <w:t>Nationella patientenkäten är en enkätundersökning som genomförs i hela Sverige, vartannat inom primärvården. Från resultaten kan allmänheten få information om patienternas upplevelser av vården. Resultat från Nationella patientenkäten sammanställs för respektive verksamhet. De siffror som anges får vara högst två år gamla.</w:t>
            </w:r>
          </w:p>
        </w:tc>
      </w:tr>
      <w:tr w:rsidR="00F21293" w:rsidRPr="007E011A" w14:paraId="690C8E3D" w14:textId="77777777" w:rsidTr="00753140">
        <w:tc>
          <w:tcPr>
            <w:tcW w:w="9866" w:type="dxa"/>
            <w:gridSpan w:val="2"/>
            <w:shd w:val="clear" w:color="auto" w:fill="E6E6E6"/>
            <w:tcMar>
              <w:top w:w="142" w:type="dxa"/>
              <w:left w:w="142" w:type="dxa"/>
              <w:bottom w:w="142" w:type="dxa"/>
              <w:right w:w="142" w:type="dxa"/>
            </w:tcMar>
          </w:tcPr>
          <w:p w14:paraId="5241A892" w14:textId="77777777" w:rsidR="00F21293" w:rsidRPr="006A26B4" w:rsidRDefault="00F21293" w:rsidP="00593678">
            <w:pPr>
              <w:spacing w:line="276" w:lineRule="auto"/>
              <w:rPr>
                <w:rStyle w:val="Rubrik2Char"/>
                <w:sz w:val="20"/>
                <w:szCs w:val="20"/>
              </w:rPr>
            </w:pPr>
            <w:bookmarkStart w:id="18" w:name="_Toc72160483"/>
            <w:r w:rsidRPr="006A26B4">
              <w:rPr>
                <w:rStyle w:val="Rubrik2Char"/>
                <w:sz w:val="20"/>
                <w:szCs w:val="20"/>
              </w:rPr>
              <w:t>4.1 Verksamhetens resultat i nationella patientenkäten</w:t>
            </w:r>
            <w:bookmarkEnd w:id="18"/>
          </w:p>
          <w:p w14:paraId="3BECB94A" w14:textId="77777777" w:rsidR="00F21293" w:rsidRPr="00753140" w:rsidRDefault="00F21293" w:rsidP="00753140">
            <w:pPr>
              <w:rPr>
                <w:rFonts w:asciiTheme="majorHAnsi" w:hAnsiTheme="majorHAnsi"/>
                <w:i/>
                <w:sz w:val="22"/>
              </w:rPr>
            </w:pPr>
            <w:r w:rsidRPr="00753140">
              <w:rPr>
                <w:rFonts w:asciiTheme="majorHAnsi" w:hAnsiTheme="majorHAnsi"/>
                <w:i/>
                <w:sz w:val="22"/>
              </w:rPr>
              <w:t xml:space="preserve">Här visas resultat från den senaste patientundersökningen. Resultaten anges mellan </w:t>
            </w:r>
            <w:proofErr w:type="gramStart"/>
            <w:r w:rsidRPr="00753140">
              <w:rPr>
                <w:rFonts w:asciiTheme="majorHAnsi" w:hAnsiTheme="majorHAnsi"/>
                <w:i/>
                <w:sz w:val="22"/>
              </w:rPr>
              <w:t>0-100</w:t>
            </w:r>
            <w:proofErr w:type="gramEnd"/>
            <w:r w:rsidRPr="00753140">
              <w:rPr>
                <w:rFonts w:asciiTheme="majorHAnsi" w:hAnsiTheme="majorHAnsi"/>
                <w:i/>
                <w:sz w:val="22"/>
              </w:rPr>
              <w:t xml:space="preserve">, ju högre siffra desto bättre. Resultaten från enkätundersökningen sammanställs i 7 olika dimensioner, där varje dimension är en summering av ett antal enkätfrågor. Undersökningen genomförs likadant i hela Sverige, därför kan alla vård/hälsocentraler jämföras med varandra. </w:t>
            </w:r>
          </w:p>
          <w:p w14:paraId="038D13F8" w14:textId="77777777" w:rsidR="00F21293" w:rsidRPr="00753140" w:rsidRDefault="00F21293" w:rsidP="00593678">
            <w:pPr>
              <w:spacing w:line="276" w:lineRule="auto"/>
              <w:rPr>
                <w:rFonts w:asciiTheme="majorHAnsi" w:hAnsiTheme="majorHAnsi"/>
                <w:i/>
                <w:sz w:val="22"/>
              </w:rPr>
            </w:pPr>
          </w:p>
          <w:p w14:paraId="5643BA87" w14:textId="77777777" w:rsidR="00F21293" w:rsidRPr="00753140" w:rsidRDefault="00F21293" w:rsidP="00753140">
            <w:pPr>
              <w:rPr>
                <w:rFonts w:asciiTheme="majorHAnsi" w:hAnsiTheme="majorHAnsi"/>
                <w:i/>
                <w:sz w:val="22"/>
              </w:rPr>
            </w:pPr>
            <w:r w:rsidRPr="00753140">
              <w:rPr>
                <w:rFonts w:asciiTheme="majorHAnsi" w:hAnsiTheme="majorHAnsi"/>
                <w:i/>
                <w:sz w:val="22"/>
              </w:rPr>
              <w:t>De dimensioner som resultaten presenteras i är:</w:t>
            </w:r>
          </w:p>
          <w:p w14:paraId="7F57B809" w14:textId="77777777" w:rsidR="00F21293" w:rsidRPr="00753140" w:rsidRDefault="00F21293" w:rsidP="00753140">
            <w:pPr>
              <w:pStyle w:val="Liststycke"/>
              <w:widowControl/>
              <w:numPr>
                <w:ilvl w:val="0"/>
                <w:numId w:val="34"/>
              </w:numPr>
              <w:autoSpaceDE/>
              <w:autoSpaceDN/>
              <w:contextualSpacing/>
              <w:rPr>
                <w:rFonts w:asciiTheme="majorHAnsi" w:eastAsiaTheme="minorHAnsi" w:hAnsiTheme="majorHAnsi" w:cstheme="minorBidi"/>
                <w:i/>
                <w:sz w:val="22"/>
              </w:rPr>
            </w:pPr>
            <w:r w:rsidRPr="00753140">
              <w:rPr>
                <w:rFonts w:asciiTheme="majorHAnsi" w:eastAsiaTheme="minorHAnsi" w:hAnsiTheme="majorHAnsi" w:cstheme="minorBidi"/>
                <w:i/>
                <w:sz w:val="22"/>
              </w:rPr>
              <w:t>Helhetsintryck</w:t>
            </w:r>
          </w:p>
          <w:p w14:paraId="633C4028" w14:textId="77777777" w:rsidR="00F21293" w:rsidRPr="00753140" w:rsidRDefault="00F21293" w:rsidP="00753140">
            <w:pPr>
              <w:pStyle w:val="Liststycke"/>
              <w:widowControl/>
              <w:numPr>
                <w:ilvl w:val="0"/>
                <w:numId w:val="34"/>
              </w:numPr>
              <w:autoSpaceDE/>
              <w:autoSpaceDN/>
              <w:contextualSpacing/>
              <w:rPr>
                <w:rFonts w:asciiTheme="majorHAnsi" w:eastAsiaTheme="minorHAnsi" w:hAnsiTheme="majorHAnsi" w:cstheme="minorBidi"/>
                <w:i/>
                <w:sz w:val="22"/>
              </w:rPr>
            </w:pPr>
            <w:r w:rsidRPr="00753140">
              <w:rPr>
                <w:rFonts w:asciiTheme="majorHAnsi" w:eastAsiaTheme="minorHAnsi" w:hAnsiTheme="majorHAnsi" w:cstheme="minorBidi"/>
                <w:i/>
                <w:sz w:val="22"/>
              </w:rPr>
              <w:t>Emotionellt stöd</w:t>
            </w:r>
          </w:p>
          <w:p w14:paraId="1976275C" w14:textId="77777777" w:rsidR="00F21293" w:rsidRPr="00753140" w:rsidRDefault="00F21293" w:rsidP="00753140">
            <w:pPr>
              <w:pStyle w:val="Liststycke"/>
              <w:widowControl/>
              <w:numPr>
                <w:ilvl w:val="0"/>
                <w:numId w:val="34"/>
              </w:numPr>
              <w:autoSpaceDE/>
              <w:autoSpaceDN/>
              <w:contextualSpacing/>
              <w:rPr>
                <w:rFonts w:asciiTheme="majorHAnsi" w:eastAsiaTheme="minorHAnsi" w:hAnsiTheme="majorHAnsi" w:cstheme="minorBidi"/>
                <w:i/>
                <w:sz w:val="22"/>
              </w:rPr>
            </w:pPr>
            <w:r w:rsidRPr="00753140">
              <w:rPr>
                <w:rFonts w:asciiTheme="majorHAnsi" w:eastAsiaTheme="minorHAnsi" w:hAnsiTheme="majorHAnsi" w:cstheme="minorBidi"/>
                <w:i/>
                <w:sz w:val="22"/>
              </w:rPr>
              <w:t>Delaktighet och involvering</w:t>
            </w:r>
          </w:p>
          <w:p w14:paraId="64D0AC51" w14:textId="77777777" w:rsidR="00F21293" w:rsidRPr="00753140" w:rsidRDefault="00F21293" w:rsidP="00753140">
            <w:pPr>
              <w:pStyle w:val="Liststycke"/>
              <w:widowControl/>
              <w:numPr>
                <w:ilvl w:val="0"/>
                <w:numId w:val="34"/>
              </w:numPr>
              <w:autoSpaceDE/>
              <w:autoSpaceDN/>
              <w:contextualSpacing/>
              <w:rPr>
                <w:rFonts w:asciiTheme="majorHAnsi" w:eastAsiaTheme="minorHAnsi" w:hAnsiTheme="majorHAnsi" w:cstheme="minorBidi"/>
                <w:i/>
                <w:sz w:val="22"/>
              </w:rPr>
            </w:pPr>
            <w:r w:rsidRPr="00753140">
              <w:rPr>
                <w:rFonts w:asciiTheme="majorHAnsi" w:eastAsiaTheme="minorHAnsi" w:hAnsiTheme="majorHAnsi" w:cstheme="minorBidi"/>
                <w:i/>
                <w:sz w:val="22"/>
              </w:rPr>
              <w:t>Respekt och bemötande</w:t>
            </w:r>
          </w:p>
          <w:p w14:paraId="346F8C99" w14:textId="77777777" w:rsidR="00F21293" w:rsidRPr="00753140" w:rsidRDefault="00F21293" w:rsidP="00753140">
            <w:pPr>
              <w:pStyle w:val="Liststycke"/>
              <w:widowControl/>
              <w:numPr>
                <w:ilvl w:val="0"/>
                <w:numId w:val="34"/>
              </w:numPr>
              <w:autoSpaceDE/>
              <w:autoSpaceDN/>
              <w:contextualSpacing/>
              <w:rPr>
                <w:rFonts w:asciiTheme="majorHAnsi" w:eastAsiaTheme="minorHAnsi" w:hAnsiTheme="majorHAnsi" w:cstheme="minorBidi"/>
                <w:i/>
                <w:sz w:val="22"/>
              </w:rPr>
            </w:pPr>
            <w:r w:rsidRPr="00753140">
              <w:rPr>
                <w:rFonts w:asciiTheme="majorHAnsi" w:eastAsiaTheme="minorHAnsi" w:hAnsiTheme="majorHAnsi" w:cstheme="minorBidi"/>
                <w:i/>
                <w:sz w:val="22"/>
              </w:rPr>
              <w:t>Kontinuitet och koordinering</w:t>
            </w:r>
          </w:p>
          <w:p w14:paraId="36719603" w14:textId="77777777" w:rsidR="00F21293" w:rsidRPr="00753140" w:rsidRDefault="00F21293" w:rsidP="00753140">
            <w:pPr>
              <w:pStyle w:val="Liststycke"/>
              <w:widowControl/>
              <w:numPr>
                <w:ilvl w:val="0"/>
                <w:numId w:val="34"/>
              </w:numPr>
              <w:autoSpaceDE/>
              <w:autoSpaceDN/>
              <w:contextualSpacing/>
              <w:rPr>
                <w:rFonts w:asciiTheme="majorHAnsi" w:eastAsiaTheme="minorHAnsi" w:hAnsiTheme="majorHAnsi" w:cstheme="minorBidi"/>
                <w:i/>
                <w:sz w:val="22"/>
              </w:rPr>
            </w:pPr>
            <w:r w:rsidRPr="00753140">
              <w:rPr>
                <w:rFonts w:asciiTheme="majorHAnsi" w:eastAsiaTheme="minorHAnsi" w:hAnsiTheme="majorHAnsi" w:cstheme="minorBidi"/>
                <w:i/>
                <w:sz w:val="22"/>
              </w:rPr>
              <w:t>Information och kunskap</w:t>
            </w:r>
          </w:p>
          <w:p w14:paraId="3E94AF0E" w14:textId="77777777" w:rsidR="00F21293" w:rsidRPr="007E011A" w:rsidRDefault="00F21293" w:rsidP="00753140">
            <w:pPr>
              <w:pStyle w:val="Liststycke"/>
              <w:widowControl/>
              <w:numPr>
                <w:ilvl w:val="0"/>
                <w:numId w:val="34"/>
              </w:numPr>
              <w:autoSpaceDE/>
              <w:autoSpaceDN/>
              <w:contextualSpacing/>
              <w:rPr>
                <w:rFonts w:ascii="Arial" w:hAnsi="Arial" w:cs="Arial"/>
                <w:b/>
                <w:bCs/>
                <w:sz w:val="22"/>
              </w:rPr>
            </w:pPr>
            <w:r w:rsidRPr="00753140">
              <w:rPr>
                <w:rFonts w:asciiTheme="majorHAnsi" w:eastAsiaTheme="minorHAnsi" w:hAnsiTheme="majorHAnsi" w:cstheme="minorBidi"/>
                <w:i/>
                <w:sz w:val="22"/>
              </w:rPr>
              <w:t>Tillgänglighet</w:t>
            </w:r>
          </w:p>
        </w:tc>
      </w:tr>
      <w:tr w:rsidR="00F21293" w:rsidRPr="009A3AE7" w14:paraId="6CE496D1" w14:textId="77777777" w:rsidTr="00753140">
        <w:trPr>
          <w:trHeight w:val="18"/>
        </w:trPr>
        <w:tc>
          <w:tcPr>
            <w:tcW w:w="9866" w:type="dxa"/>
            <w:gridSpan w:val="2"/>
            <w:shd w:val="clear" w:color="auto" w:fill="E6E6E6"/>
            <w:tcMar>
              <w:top w:w="142" w:type="dxa"/>
              <w:left w:w="142" w:type="dxa"/>
              <w:bottom w:w="142" w:type="dxa"/>
              <w:right w:w="142" w:type="dxa"/>
            </w:tcMar>
          </w:tcPr>
          <w:p w14:paraId="21B9B86B" w14:textId="77777777" w:rsidR="00F21293" w:rsidRPr="00F05372" w:rsidRDefault="00F21293" w:rsidP="00593678">
            <w:pPr>
              <w:spacing w:line="276" w:lineRule="auto"/>
              <w:rPr>
                <w:rFonts w:ascii="Almega Sans" w:hAnsi="Almega Sans" w:cs="Arial"/>
                <w:iCs/>
                <w:szCs w:val="20"/>
              </w:rPr>
            </w:pPr>
            <w:r w:rsidRPr="00F05372">
              <w:rPr>
                <w:rFonts w:ascii="Almega Sans" w:hAnsi="Almega Sans" w:cs="Arial"/>
                <w:b/>
                <w:bCs/>
                <w:szCs w:val="20"/>
              </w:rPr>
              <w:t>Resultat i Nationella Patientenkäten (fyll i resultat och årtal):</w:t>
            </w:r>
            <w:r w:rsidRPr="00F05372">
              <w:rPr>
                <w:rFonts w:ascii="Almega Sans" w:hAnsi="Almega Sans" w:cs="Arial"/>
                <w:iCs/>
                <w:szCs w:val="20"/>
              </w:rPr>
              <w:t xml:space="preserve">  </w:t>
            </w:r>
          </w:p>
        </w:tc>
      </w:tr>
      <w:tr w:rsidR="00F21293" w:rsidRPr="009A3AE7" w14:paraId="394D6238" w14:textId="77777777" w:rsidTr="00F05372">
        <w:tc>
          <w:tcPr>
            <w:tcW w:w="9866" w:type="dxa"/>
            <w:gridSpan w:val="2"/>
            <w:shd w:val="clear" w:color="auto" w:fill="auto"/>
          </w:tcPr>
          <w:p w14:paraId="0FD10D7E" w14:textId="77777777" w:rsidR="00F21293" w:rsidRDefault="00370B26" w:rsidP="00F05372">
            <w:pPr>
              <w:rPr>
                <w:rFonts w:ascii="Arial" w:hAnsi="Arial" w:cs="Arial"/>
                <w:sz w:val="22"/>
              </w:rPr>
            </w:pPr>
            <w:r w:rsidRPr="002D24E0">
              <w:rPr>
                <w:b/>
                <w:bCs/>
                <w:noProof/>
                <w:sz w:val="22"/>
                <w:lang w:eastAsia="sv-SE"/>
              </w:rPr>
              <w:drawing>
                <wp:inline distT="0" distB="0" distL="0" distR="0" wp14:anchorId="02937834" wp14:editId="0EFC606E">
                  <wp:extent cx="6191250" cy="3200400"/>
                  <wp:effectExtent l="0" t="0" r="0" b="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DE3F9C" w14:textId="77777777" w:rsidR="00370B26" w:rsidRDefault="00370B26" w:rsidP="00F05372">
            <w:pPr>
              <w:rPr>
                <w:i/>
                <w:iCs/>
              </w:rPr>
            </w:pPr>
          </w:p>
          <w:p w14:paraId="295025A6" w14:textId="77777777" w:rsidR="00370B26" w:rsidRDefault="00370B26" w:rsidP="00F05372">
            <w:pPr>
              <w:rPr>
                <w:i/>
                <w:iCs/>
              </w:rPr>
            </w:pPr>
            <w:r w:rsidRPr="0007382A">
              <w:rPr>
                <w:i/>
                <w:iCs/>
              </w:rPr>
              <w:t>Högerklicka på ovan graf och välj redigera data för att lägga in undersökningen.</w:t>
            </w:r>
            <w:r>
              <w:rPr>
                <w:i/>
                <w:iCs/>
              </w:rPr>
              <w:t xml:space="preserve"> Du kan även infoga eget material såsom bilder om du föredrar.</w:t>
            </w:r>
          </w:p>
          <w:p w14:paraId="187AC7BD" w14:textId="2E3B0589" w:rsidR="00370B26" w:rsidRPr="009A3AE7" w:rsidRDefault="00370B26" w:rsidP="00F05372">
            <w:pPr>
              <w:rPr>
                <w:rFonts w:ascii="Arial" w:hAnsi="Arial" w:cs="Arial"/>
                <w:sz w:val="22"/>
              </w:rPr>
            </w:pPr>
          </w:p>
        </w:tc>
      </w:tr>
      <w:tr w:rsidR="00F21293" w:rsidRPr="009A3AE7" w14:paraId="4FE39784" w14:textId="77777777" w:rsidTr="00F05372">
        <w:tc>
          <w:tcPr>
            <w:tcW w:w="9866" w:type="dxa"/>
            <w:gridSpan w:val="2"/>
            <w:shd w:val="clear" w:color="auto" w:fill="E6E6E6"/>
            <w:tcMar>
              <w:top w:w="142" w:type="dxa"/>
              <w:left w:w="142" w:type="dxa"/>
              <w:bottom w:w="142" w:type="dxa"/>
              <w:right w:w="142" w:type="dxa"/>
            </w:tcMar>
          </w:tcPr>
          <w:p w14:paraId="68BDDFE6" w14:textId="77777777" w:rsidR="00F21293" w:rsidRPr="006A26B4" w:rsidRDefault="00F21293" w:rsidP="00593678">
            <w:pPr>
              <w:spacing w:line="276" w:lineRule="auto"/>
              <w:rPr>
                <w:rStyle w:val="Rubrik2Char"/>
                <w:bCs/>
                <w:sz w:val="20"/>
                <w:szCs w:val="20"/>
              </w:rPr>
            </w:pPr>
            <w:bookmarkStart w:id="19" w:name="_Toc72160484"/>
            <w:r w:rsidRPr="006A26B4">
              <w:rPr>
                <w:rStyle w:val="Rubrik2Char"/>
                <w:bCs/>
                <w:sz w:val="20"/>
                <w:szCs w:val="20"/>
              </w:rPr>
              <w:lastRenderedPageBreak/>
              <w:t>4.2 Verksamheten använder nationell patientenkät för att följa upp och utveckla vården</w:t>
            </w:r>
            <w:bookmarkEnd w:id="19"/>
          </w:p>
          <w:p w14:paraId="5743676D" w14:textId="1954B772" w:rsidR="00F21293" w:rsidRPr="009A3AE7" w:rsidRDefault="00F21293" w:rsidP="00593678">
            <w:pPr>
              <w:spacing w:line="276" w:lineRule="auto"/>
              <w:rPr>
                <w:rFonts w:ascii="Arial" w:hAnsi="Arial" w:cs="Arial"/>
                <w:i/>
                <w:iCs/>
                <w:sz w:val="22"/>
              </w:rPr>
            </w:pPr>
            <w:r w:rsidRPr="00753140">
              <w:rPr>
                <w:rFonts w:asciiTheme="majorHAnsi" w:hAnsiTheme="majorHAnsi"/>
                <w:i/>
                <w:sz w:val="22"/>
              </w:rPr>
              <w:t xml:space="preserve">Att ta </w:t>
            </w:r>
            <w:proofErr w:type="gramStart"/>
            <w:r w:rsidRPr="00753140">
              <w:rPr>
                <w:rFonts w:asciiTheme="majorHAnsi" w:hAnsiTheme="majorHAnsi"/>
                <w:i/>
                <w:sz w:val="22"/>
              </w:rPr>
              <w:t>till</w:t>
            </w:r>
            <w:r w:rsidR="00753140">
              <w:rPr>
                <w:rFonts w:asciiTheme="majorHAnsi" w:hAnsiTheme="majorHAnsi"/>
                <w:i/>
                <w:sz w:val="22"/>
              </w:rPr>
              <w:t xml:space="preserve"> </w:t>
            </w:r>
            <w:r w:rsidRPr="00753140">
              <w:rPr>
                <w:rFonts w:asciiTheme="majorHAnsi" w:hAnsiTheme="majorHAnsi"/>
                <w:i/>
                <w:sz w:val="22"/>
              </w:rPr>
              <w:t>vara</w:t>
            </w:r>
            <w:proofErr w:type="gramEnd"/>
            <w:r w:rsidRPr="00753140">
              <w:rPr>
                <w:rFonts w:asciiTheme="majorHAnsi" w:hAnsiTheme="majorHAnsi"/>
                <w:i/>
                <w:sz w:val="22"/>
              </w:rPr>
              <w:t xml:space="preserve"> på patienternas erfarenheter och synpunkter om hälso- och sjukvården är viktigt för utvecklings- och förbättringsarbetet. Här beskrivs hur resultaten från den senaste patientundersökningen används i verksamheten.</w:t>
            </w:r>
            <w:r w:rsidRPr="009A3AE7">
              <w:rPr>
                <w:rFonts w:ascii="Arial" w:hAnsi="Arial" w:cs="Arial"/>
                <w:i/>
                <w:iCs/>
                <w:sz w:val="22"/>
              </w:rPr>
              <w:t xml:space="preserve"> </w:t>
            </w:r>
          </w:p>
        </w:tc>
      </w:tr>
      <w:tr w:rsidR="00F21293" w:rsidRPr="009A3AE7" w14:paraId="3FF687E1" w14:textId="77777777" w:rsidTr="00F05372">
        <w:tc>
          <w:tcPr>
            <w:tcW w:w="926" w:type="dxa"/>
            <w:shd w:val="clear" w:color="auto" w:fill="auto"/>
            <w:tcMar>
              <w:top w:w="142" w:type="dxa"/>
              <w:left w:w="142" w:type="dxa"/>
              <w:bottom w:w="142" w:type="dxa"/>
              <w:right w:w="142" w:type="dxa"/>
            </w:tcMar>
          </w:tcPr>
          <w:p w14:paraId="69387167" w14:textId="77777777" w:rsidR="00F21293" w:rsidRPr="009A3AE7" w:rsidRDefault="00F21293" w:rsidP="00593678">
            <w:pPr>
              <w:spacing w:line="276" w:lineRule="auto"/>
              <w:rPr>
                <w:rFonts w:ascii="Arial" w:hAnsi="Arial" w:cs="Arial"/>
                <w:sz w:val="22"/>
              </w:rPr>
            </w:pPr>
            <w:r>
              <w:rPr>
                <w:rFonts w:ascii="Arial" w:hAnsi="Arial" w:cs="Arial"/>
                <w:sz w:val="22"/>
              </w:rPr>
              <w:t>4.2</w:t>
            </w:r>
          </w:p>
        </w:tc>
        <w:tc>
          <w:tcPr>
            <w:tcW w:w="8940" w:type="dxa"/>
            <w:shd w:val="clear" w:color="auto" w:fill="auto"/>
          </w:tcPr>
          <w:sdt>
            <w:sdtPr>
              <w:rPr>
                <w:rFonts w:asciiTheme="minorHAnsi" w:eastAsia="Calibri" w:hAnsiTheme="minorHAnsi" w:cstheme="minorHAnsi"/>
                <w:szCs w:val="20"/>
              </w:rPr>
              <w:alias w:val="Max 4000 tecken inkl blanksteg"/>
              <w:tag w:val="Max 4000 tecken"/>
              <w:id w:val="-1188212789"/>
              <w:placeholder>
                <w:docPart w:val="389D3704CB8244AFBF20233B6ABB2AD7"/>
              </w:placeholder>
              <w:showingPlcHdr/>
            </w:sdtPr>
            <w:sdtEndPr/>
            <w:sdtContent>
              <w:p w14:paraId="35635D14" w14:textId="59F829D9" w:rsidR="00F21293" w:rsidRPr="00F21293" w:rsidRDefault="00F21293" w:rsidP="00F21293">
                <w:pPr>
                  <w:spacing w:line="259" w:lineRule="auto"/>
                  <w:rPr>
                    <w:rFonts w:asciiTheme="minorHAnsi" w:eastAsia="Calibri" w:hAnsiTheme="minorHAnsi" w:cstheme="minorHAnsi"/>
                    <w:szCs w:val="20"/>
                  </w:rPr>
                </w:pPr>
                <w:r w:rsidRPr="00F21293">
                  <w:rPr>
                    <w:rFonts w:asciiTheme="minorHAnsi" w:eastAsia="Calibri" w:hAnsiTheme="minorHAnsi" w:cstheme="minorHAnsi"/>
                    <w:szCs w:val="20"/>
                    <w:highlight w:val="yellow"/>
                  </w:rPr>
                  <w:t>Medlemsföretaget skriver text här</w:t>
                </w:r>
              </w:p>
            </w:sdtContent>
          </w:sdt>
        </w:tc>
      </w:tr>
    </w:tbl>
    <w:p w14:paraId="082B801B" w14:textId="5DCF37D8" w:rsidR="00753140" w:rsidRDefault="00753140"/>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0"/>
      </w:tblGrid>
      <w:tr w:rsidR="00F21293" w:rsidRPr="009A3AE7" w14:paraId="5907FD57" w14:textId="77777777" w:rsidTr="00F05372">
        <w:tc>
          <w:tcPr>
            <w:tcW w:w="9866" w:type="dxa"/>
            <w:gridSpan w:val="2"/>
            <w:shd w:val="clear" w:color="auto" w:fill="E6E6E6"/>
            <w:tcMar>
              <w:top w:w="142" w:type="dxa"/>
              <w:left w:w="142" w:type="dxa"/>
              <w:bottom w:w="142" w:type="dxa"/>
              <w:right w:w="142" w:type="dxa"/>
            </w:tcMar>
          </w:tcPr>
          <w:p w14:paraId="6FC7A4BE" w14:textId="38254096" w:rsidR="00F21293" w:rsidRPr="006A26B4" w:rsidRDefault="00F21293" w:rsidP="00593678">
            <w:pPr>
              <w:spacing w:line="276" w:lineRule="auto"/>
              <w:rPr>
                <w:rFonts w:ascii="Arial" w:hAnsi="Arial" w:cs="Arial"/>
                <w:sz w:val="22"/>
              </w:rPr>
            </w:pPr>
            <w:bookmarkStart w:id="20" w:name="_Toc72160485"/>
            <w:r w:rsidRPr="006A26B4">
              <w:rPr>
                <w:rStyle w:val="Rubrik2Char"/>
                <w:sz w:val="20"/>
                <w:szCs w:val="20"/>
              </w:rPr>
              <w:t>4.3 Använder verksamheten egna patientenkäter för att följa upp och utveckla vården?</w:t>
            </w:r>
            <w:bookmarkEnd w:id="20"/>
          </w:p>
        </w:tc>
      </w:tr>
      <w:tr w:rsidR="00F21293" w:rsidRPr="009A3AE7" w14:paraId="2F8CCCA3" w14:textId="77777777" w:rsidTr="00F05372">
        <w:tc>
          <w:tcPr>
            <w:tcW w:w="926" w:type="dxa"/>
            <w:shd w:val="clear" w:color="auto" w:fill="auto"/>
            <w:tcMar>
              <w:top w:w="142" w:type="dxa"/>
              <w:left w:w="142" w:type="dxa"/>
              <w:bottom w:w="142" w:type="dxa"/>
              <w:right w:w="142" w:type="dxa"/>
            </w:tcMar>
          </w:tcPr>
          <w:p w14:paraId="228ED73C" w14:textId="77777777" w:rsidR="00F21293" w:rsidRPr="009A3AE7" w:rsidRDefault="00F21293" w:rsidP="00593678">
            <w:pPr>
              <w:spacing w:line="276" w:lineRule="auto"/>
              <w:rPr>
                <w:rFonts w:ascii="Arial" w:hAnsi="Arial" w:cs="Arial"/>
                <w:sz w:val="22"/>
              </w:rPr>
            </w:pPr>
            <w:r>
              <w:rPr>
                <w:rFonts w:ascii="Arial" w:hAnsi="Arial" w:cs="Arial"/>
                <w:sz w:val="22"/>
              </w:rPr>
              <w:t>4.3</w:t>
            </w:r>
          </w:p>
        </w:tc>
        <w:tc>
          <w:tcPr>
            <w:tcW w:w="8940" w:type="dxa"/>
            <w:shd w:val="clear" w:color="auto" w:fill="auto"/>
          </w:tcPr>
          <w:p w14:paraId="5CE3F076" w14:textId="313B2A0D" w:rsidR="00F21293" w:rsidRPr="009A3AE7" w:rsidRDefault="002F1E10" w:rsidP="00593678">
            <w:pPr>
              <w:spacing w:line="276" w:lineRule="auto"/>
              <w:rPr>
                <w:rFonts w:ascii="Arial" w:hAnsi="Arial" w:cs="Arial"/>
                <w:sz w:val="22"/>
              </w:rPr>
            </w:pPr>
            <w:sdt>
              <w:sdtPr>
                <w:rPr>
                  <w:sz w:val="28"/>
                </w:rPr>
                <w:id w:val="1991820836"/>
                <w14:checkbox>
                  <w14:checked w14:val="0"/>
                  <w14:checkedState w14:val="2612" w14:font="MS Gothic"/>
                  <w14:uncheckedState w14:val="2610" w14:font="MS Gothic"/>
                </w14:checkbox>
              </w:sdtPr>
              <w:sdtEndPr/>
              <w:sdtContent>
                <w:r w:rsidR="006A26B4">
                  <w:rPr>
                    <w:rFonts w:ascii="MS Gothic" w:eastAsia="MS Gothic" w:hAnsi="MS Gothic" w:hint="eastAsia"/>
                    <w:sz w:val="28"/>
                  </w:rPr>
                  <w:t>☐</w:t>
                </w:r>
              </w:sdtContent>
            </w:sdt>
            <w:r w:rsidR="00753140">
              <w:t xml:space="preserve"> Ja</w:t>
            </w:r>
            <w:r w:rsidR="00F21293" w:rsidRPr="009A3AE7">
              <w:rPr>
                <w:rFonts w:ascii="Arial" w:hAnsi="Arial" w:cs="Arial"/>
                <w:sz w:val="22"/>
              </w:rPr>
              <w:t xml:space="preserve">    </w:t>
            </w:r>
            <w:sdt>
              <w:sdtPr>
                <w:rPr>
                  <w:sz w:val="28"/>
                </w:rPr>
                <w:id w:val="-1100478745"/>
                <w14:checkbox>
                  <w14:checked w14:val="0"/>
                  <w14:checkedState w14:val="2612" w14:font="MS Gothic"/>
                  <w14:uncheckedState w14:val="2610" w14:font="MS Gothic"/>
                </w14:checkbox>
              </w:sdtPr>
              <w:sdtEndPr/>
              <w:sdtContent>
                <w:r w:rsidR="00753140">
                  <w:rPr>
                    <w:rFonts w:ascii="MS Gothic" w:eastAsia="MS Gothic" w:hAnsi="MS Gothic" w:hint="eastAsia"/>
                    <w:sz w:val="28"/>
                  </w:rPr>
                  <w:t>☐</w:t>
                </w:r>
              </w:sdtContent>
            </w:sdt>
            <w:r w:rsidR="00753140">
              <w:t xml:space="preserve"> Nej</w:t>
            </w:r>
          </w:p>
        </w:tc>
      </w:tr>
      <w:tr w:rsidR="00F21293" w:rsidRPr="009A3AE7" w14:paraId="5AB49512" w14:textId="77777777" w:rsidTr="00F05372">
        <w:tc>
          <w:tcPr>
            <w:tcW w:w="9866" w:type="dxa"/>
            <w:gridSpan w:val="2"/>
            <w:shd w:val="clear" w:color="auto" w:fill="E6E6E6"/>
            <w:tcMar>
              <w:top w:w="142" w:type="dxa"/>
              <w:left w:w="142" w:type="dxa"/>
              <w:bottom w:w="142" w:type="dxa"/>
              <w:right w:w="142" w:type="dxa"/>
            </w:tcMar>
          </w:tcPr>
          <w:p w14:paraId="47936706" w14:textId="77777777" w:rsidR="00F21293" w:rsidRPr="009A3AE7" w:rsidRDefault="00F21293" w:rsidP="00593678">
            <w:pPr>
              <w:spacing w:line="276" w:lineRule="auto"/>
              <w:rPr>
                <w:rFonts w:ascii="Arial" w:hAnsi="Arial" w:cs="Arial"/>
                <w:b/>
                <w:bCs/>
                <w:sz w:val="22"/>
              </w:rPr>
            </w:pPr>
            <w:bookmarkStart w:id="21" w:name="_Toc72160486"/>
            <w:r w:rsidRPr="006A26B4">
              <w:rPr>
                <w:rStyle w:val="Rubrik2Char"/>
                <w:bCs/>
                <w:sz w:val="20"/>
                <w:szCs w:val="20"/>
              </w:rPr>
              <w:t>4.4 Resultat av egna patientenkäter</w:t>
            </w:r>
            <w:bookmarkEnd w:id="21"/>
            <w:r>
              <w:rPr>
                <w:rFonts w:ascii="Arial" w:hAnsi="Arial" w:cs="Arial"/>
                <w:b/>
                <w:bCs/>
                <w:sz w:val="22"/>
              </w:rPr>
              <w:t xml:space="preserve"> </w:t>
            </w:r>
            <w:r w:rsidRPr="00B31710">
              <w:rPr>
                <w:rFonts w:ascii="Arial" w:hAnsi="Arial" w:cs="Arial"/>
                <w:bCs/>
                <w:sz w:val="22"/>
              </w:rPr>
              <w:t>(Om "Ja" på fråga 4.3)</w:t>
            </w:r>
          </w:p>
          <w:p w14:paraId="7CE43AE6" w14:textId="77777777" w:rsidR="00F21293" w:rsidRPr="009A3AE7" w:rsidRDefault="00F21293" w:rsidP="00753140">
            <w:pPr>
              <w:rPr>
                <w:rFonts w:ascii="Arial" w:hAnsi="Arial" w:cs="Arial"/>
                <w:i/>
                <w:iCs/>
                <w:sz w:val="22"/>
              </w:rPr>
            </w:pPr>
            <w:r w:rsidRPr="00753140">
              <w:rPr>
                <w:rFonts w:asciiTheme="majorHAnsi" w:hAnsiTheme="majorHAnsi"/>
                <w:i/>
                <w:sz w:val="22"/>
              </w:rPr>
              <w:t>Om resultat från verksamhetens egna patientenkäter och hur patienternas synpunkter tas tillvara och vilka förbättringsområden som finns.</w:t>
            </w:r>
            <w:r w:rsidRPr="009A3AE7">
              <w:rPr>
                <w:rFonts w:ascii="Arial" w:hAnsi="Arial" w:cs="Arial"/>
                <w:i/>
                <w:iCs/>
                <w:sz w:val="22"/>
              </w:rPr>
              <w:t xml:space="preserve"> </w:t>
            </w:r>
          </w:p>
        </w:tc>
      </w:tr>
      <w:tr w:rsidR="00F21293" w:rsidRPr="009A3AE7" w14:paraId="18C99ECA" w14:textId="77777777" w:rsidTr="00F05372">
        <w:trPr>
          <w:trHeight w:val="159"/>
        </w:trPr>
        <w:tc>
          <w:tcPr>
            <w:tcW w:w="926" w:type="dxa"/>
            <w:shd w:val="clear" w:color="auto" w:fill="auto"/>
            <w:tcMar>
              <w:top w:w="142" w:type="dxa"/>
              <w:left w:w="142" w:type="dxa"/>
              <w:bottom w:w="142" w:type="dxa"/>
              <w:right w:w="142" w:type="dxa"/>
            </w:tcMar>
          </w:tcPr>
          <w:p w14:paraId="5CC7B5C5" w14:textId="77777777" w:rsidR="00F21293" w:rsidRPr="009A3AE7" w:rsidRDefault="00F21293" w:rsidP="00593678">
            <w:pPr>
              <w:spacing w:line="276" w:lineRule="auto"/>
              <w:rPr>
                <w:rFonts w:ascii="Arial" w:hAnsi="Arial" w:cs="Arial"/>
                <w:sz w:val="22"/>
              </w:rPr>
            </w:pPr>
            <w:r>
              <w:rPr>
                <w:rFonts w:ascii="Arial" w:hAnsi="Arial" w:cs="Arial"/>
                <w:sz w:val="22"/>
              </w:rPr>
              <w:t>4.4</w:t>
            </w:r>
          </w:p>
        </w:tc>
        <w:tc>
          <w:tcPr>
            <w:tcW w:w="8940" w:type="dxa"/>
            <w:shd w:val="clear" w:color="auto" w:fill="auto"/>
          </w:tcPr>
          <w:p w14:paraId="7495256C" w14:textId="33B29529" w:rsidR="00F21293" w:rsidRPr="00F21293" w:rsidRDefault="00F21293" w:rsidP="00F21293">
            <w:pPr>
              <w:spacing w:line="259" w:lineRule="auto"/>
              <w:rPr>
                <w:rFonts w:asciiTheme="minorHAnsi" w:eastAsia="Calibri" w:hAnsiTheme="minorHAnsi" w:cstheme="minorHAnsi"/>
                <w:szCs w:val="20"/>
              </w:rPr>
            </w:pPr>
            <w:r w:rsidRPr="009A3AE7">
              <w:rPr>
                <w:rFonts w:ascii="Arial" w:hAnsi="Arial" w:cs="Arial"/>
                <w:sz w:val="22"/>
              </w:rPr>
              <w:t xml:space="preserve"> </w:t>
            </w:r>
            <w:sdt>
              <w:sdtPr>
                <w:rPr>
                  <w:rFonts w:asciiTheme="minorHAnsi" w:eastAsia="Calibri" w:hAnsiTheme="minorHAnsi" w:cstheme="minorHAnsi"/>
                  <w:szCs w:val="20"/>
                </w:rPr>
                <w:alias w:val="Max 4000 tecken inkl blanksteg"/>
                <w:tag w:val="Max 4000 tecken"/>
                <w:id w:val="1368637046"/>
                <w:placeholder>
                  <w:docPart w:val="BC932C3DC8E8438A8E1C6EB72BE0FD75"/>
                </w:placeholder>
                <w:showingPlcHdr/>
              </w:sdtPr>
              <w:sdtEndPr/>
              <w:sdtContent>
                <w:r w:rsidRPr="00F21293">
                  <w:rPr>
                    <w:rFonts w:asciiTheme="minorHAnsi" w:eastAsia="Calibri" w:hAnsiTheme="minorHAnsi" w:cstheme="minorHAnsi"/>
                    <w:szCs w:val="20"/>
                    <w:highlight w:val="yellow"/>
                  </w:rPr>
                  <w:t>Medlemsföretaget skriver text här</w:t>
                </w:r>
              </w:sdtContent>
            </w:sdt>
          </w:p>
        </w:tc>
      </w:tr>
    </w:tbl>
    <w:p w14:paraId="09DD7D48" w14:textId="77777777" w:rsidR="00F21293" w:rsidRPr="009A3AE7" w:rsidRDefault="00F21293" w:rsidP="00F21293">
      <w:pPr>
        <w:pStyle w:val="Herotext"/>
        <w:rPr>
          <w:sz w:val="18"/>
          <w:szCs w:val="18"/>
        </w:rPr>
      </w:pPr>
    </w:p>
    <w:p w14:paraId="45DAD90C" w14:textId="77777777" w:rsidR="00EF7DB7" w:rsidRDefault="00EF7DB7" w:rsidP="00EF7DB7">
      <w:pPr>
        <w:pStyle w:val="Herotext"/>
        <w:rPr>
          <w:sz w:val="18"/>
          <w:szCs w:val="18"/>
        </w:rPr>
      </w:pPr>
    </w:p>
    <w:p w14:paraId="77C57114" w14:textId="77777777" w:rsidR="00EF7DB7" w:rsidRPr="009A3AE7" w:rsidRDefault="00EF7DB7" w:rsidP="00EF7DB7">
      <w:pPr>
        <w:pStyle w:val="Herotext"/>
        <w:rPr>
          <w:sz w:val="18"/>
          <w:szCs w:val="18"/>
        </w:rPr>
      </w:pPr>
    </w:p>
    <w:tbl>
      <w:tblPr>
        <w:tblStyle w:val="Tabellrutnt"/>
        <w:tblW w:w="9866" w:type="dxa"/>
        <w:tblLook w:val="04A0" w:firstRow="1" w:lastRow="0" w:firstColumn="1" w:lastColumn="0" w:noHBand="0" w:noVBand="1"/>
      </w:tblPr>
      <w:tblGrid>
        <w:gridCol w:w="4407"/>
        <w:gridCol w:w="5459"/>
      </w:tblGrid>
      <w:tr w:rsidR="00EF7DB7" w:rsidRPr="009A3AE7" w14:paraId="2716102C" w14:textId="77777777" w:rsidTr="00593678">
        <w:tc>
          <w:tcPr>
            <w:tcW w:w="4038" w:type="dxa"/>
            <w:shd w:val="clear" w:color="auto" w:fill="E6E6E6"/>
            <w:tcMar>
              <w:top w:w="142" w:type="dxa"/>
              <w:left w:w="142" w:type="dxa"/>
              <w:bottom w:w="142" w:type="dxa"/>
              <w:right w:w="142" w:type="dxa"/>
            </w:tcMar>
          </w:tcPr>
          <w:p w14:paraId="6C9016A8" w14:textId="77777777" w:rsidR="00EF7DB7" w:rsidRPr="00533123" w:rsidRDefault="00EF7DB7" w:rsidP="00593678">
            <w:pPr>
              <w:pStyle w:val="Herotext"/>
              <w:rPr>
                <w:rFonts w:ascii="Almega Sans" w:hAnsi="Almega Sans"/>
                <w:b/>
                <w:bCs/>
                <w:szCs w:val="18"/>
              </w:rPr>
            </w:pPr>
            <w:bookmarkStart w:id="22" w:name="_Hlk72157179"/>
            <w:r w:rsidRPr="00533123">
              <w:rPr>
                <w:rFonts w:ascii="Almega Sans" w:hAnsi="Almega Sans" w:cs="Arial"/>
                <w:b/>
                <w:bCs/>
                <w:szCs w:val="18"/>
              </w:rPr>
              <w:t xml:space="preserve">Kontaktperson: </w:t>
            </w:r>
          </w:p>
        </w:tc>
        <w:sdt>
          <w:sdtPr>
            <w:rPr>
              <w:rStyle w:val="BrdtextChar"/>
            </w:rPr>
            <w:id w:val="-1921019936"/>
            <w:placeholder>
              <w:docPart w:val="730403BD39454DEBA65B083EDAA8D7B8"/>
            </w:placeholder>
            <w15:color w:val="000000"/>
          </w:sdtPr>
          <w:sdtEndPr>
            <w:rPr>
              <w:rStyle w:val="Standardstycketeckensnitt"/>
              <w:rFonts w:ascii="Almega Sans Light" w:eastAsiaTheme="minorHAnsi" w:hAnsi="Almega Sans Light" w:cs="Arial"/>
              <w:szCs w:val="22"/>
            </w:rPr>
          </w:sdtEndPr>
          <w:sdtContent>
            <w:sdt>
              <w:sdtPr>
                <w:rPr>
                  <w:rStyle w:val="BrdtextChar"/>
                </w:rPr>
                <w:id w:val="2089338690"/>
                <w:placeholder>
                  <w:docPart w:val="E0E17FCB785B4E0A93A642DCB9A9A92F"/>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6EC217C0" w14:textId="77777777" w:rsidR="00EF7DB7" w:rsidRPr="009A3AE7" w:rsidRDefault="00EF7DB7" w:rsidP="00593678">
                    <w:pPr>
                      <w:spacing w:line="276" w:lineRule="auto"/>
                      <w:rPr>
                        <w:sz w:val="18"/>
                        <w:szCs w:val="18"/>
                      </w:rPr>
                    </w:pPr>
                    <w:r w:rsidRPr="009E327D">
                      <w:rPr>
                        <w:rStyle w:val="BrdtextChar"/>
                        <w:highlight w:val="yellow"/>
                      </w:rPr>
                      <w:t>Klicka eller tryck här för att ange text.</w:t>
                    </w:r>
                  </w:p>
                </w:tc>
              </w:sdtContent>
            </w:sdt>
          </w:sdtContent>
        </w:sdt>
      </w:tr>
      <w:tr w:rsidR="00EF7DB7" w:rsidRPr="009A3AE7" w14:paraId="07F6BCD7" w14:textId="77777777" w:rsidTr="00593678">
        <w:tc>
          <w:tcPr>
            <w:tcW w:w="4038" w:type="dxa"/>
            <w:shd w:val="clear" w:color="auto" w:fill="E6E6E6"/>
            <w:tcMar>
              <w:top w:w="142" w:type="dxa"/>
              <w:left w:w="142" w:type="dxa"/>
              <w:bottom w:w="142" w:type="dxa"/>
              <w:right w:w="142" w:type="dxa"/>
            </w:tcMar>
          </w:tcPr>
          <w:p w14:paraId="14771F5C" w14:textId="77777777" w:rsidR="00EF7DB7" w:rsidRPr="009A3AE7" w:rsidRDefault="00EF7DB7" w:rsidP="00593678">
            <w:pPr>
              <w:pStyle w:val="Herotext"/>
              <w:rPr>
                <w:sz w:val="18"/>
                <w:szCs w:val="18"/>
              </w:rPr>
            </w:pPr>
            <w:r w:rsidRPr="00533123">
              <w:rPr>
                <w:rFonts w:ascii="Almega Sans" w:hAnsi="Almega Sans" w:cs="Arial"/>
                <w:b/>
                <w:bCs/>
                <w:szCs w:val="18"/>
              </w:rPr>
              <w:t>Datum:</w:t>
            </w:r>
          </w:p>
        </w:tc>
        <w:sdt>
          <w:sdtPr>
            <w:rPr>
              <w:rStyle w:val="BrdtextChar"/>
            </w:rPr>
            <w:id w:val="-42829169"/>
            <w:placeholder>
              <w:docPart w:val="534A8F6F76AE4EB3B689FBD004D1FC6F"/>
            </w:placeholder>
            <w15:color w:val="000000"/>
          </w:sdtPr>
          <w:sdtEndPr>
            <w:rPr>
              <w:rStyle w:val="Standardstycketeckensnitt"/>
              <w:rFonts w:ascii="Almega Sans Light" w:eastAsiaTheme="minorHAnsi" w:hAnsi="Almega Sans Light" w:cs="Arial"/>
              <w:szCs w:val="22"/>
            </w:rPr>
          </w:sdtEndPr>
          <w:sdtContent>
            <w:sdt>
              <w:sdtPr>
                <w:rPr>
                  <w:rStyle w:val="BrdtextChar"/>
                </w:rPr>
                <w:id w:val="-493959242"/>
                <w:placeholder>
                  <w:docPart w:val="FB3D68C2DA824849B05A7F09528A99E6"/>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38FAC8D1" w14:textId="77777777" w:rsidR="00EF7DB7" w:rsidRPr="009A3AE7" w:rsidRDefault="00EF7DB7" w:rsidP="00593678">
                    <w:pPr>
                      <w:spacing w:line="276" w:lineRule="auto"/>
                      <w:rPr>
                        <w:sz w:val="18"/>
                        <w:szCs w:val="18"/>
                      </w:rPr>
                    </w:pPr>
                    <w:r w:rsidRPr="009E327D">
                      <w:rPr>
                        <w:rStyle w:val="BrdtextChar"/>
                        <w:highlight w:val="yellow"/>
                      </w:rPr>
                      <w:t>Klicka eller tryck här för att ange text.</w:t>
                    </w:r>
                  </w:p>
                </w:tc>
              </w:sdtContent>
            </w:sdt>
          </w:sdtContent>
        </w:sdt>
      </w:tr>
      <w:tr w:rsidR="00EF7DB7" w:rsidRPr="009A3AE7" w14:paraId="1CC4A062" w14:textId="77777777" w:rsidTr="00593678">
        <w:tc>
          <w:tcPr>
            <w:tcW w:w="4038" w:type="dxa"/>
            <w:shd w:val="clear" w:color="auto" w:fill="E6E6E6"/>
            <w:tcMar>
              <w:top w:w="142" w:type="dxa"/>
              <w:left w:w="142" w:type="dxa"/>
              <w:bottom w:w="142" w:type="dxa"/>
              <w:right w:w="142" w:type="dxa"/>
            </w:tcMar>
          </w:tcPr>
          <w:p w14:paraId="1FB73F73" w14:textId="77777777" w:rsidR="00EF7DB7" w:rsidRPr="009A3AE7" w:rsidRDefault="00EF7DB7" w:rsidP="00593678">
            <w:pPr>
              <w:pStyle w:val="Herotext"/>
              <w:rPr>
                <w:sz w:val="18"/>
                <w:szCs w:val="18"/>
              </w:rPr>
            </w:pPr>
            <w:r w:rsidRPr="00533123">
              <w:rPr>
                <w:rFonts w:ascii="Almega Sans" w:hAnsi="Almega Sans" w:cs="Arial"/>
                <w:b/>
                <w:bCs/>
                <w:szCs w:val="18"/>
              </w:rPr>
              <w:t>Webbplats där kvalitetsdeklarationen publiceras:</w:t>
            </w:r>
          </w:p>
        </w:tc>
        <w:sdt>
          <w:sdtPr>
            <w:rPr>
              <w:rStyle w:val="BrdtextChar"/>
            </w:rPr>
            <w:id w:val="1524748759"/>
            <w:placeholder>
              <w:docPart w:val="6B8F5DA3F505422581408071CD92D3B7"/>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5409F338" w14:textId="77777777" w:rsidR="00EF7DB7" w:rsidRPr="009A3AE7" w:rsidRDefault="00EF7DB7" w:rsidP="00593678">
                <w:pPr>
                  <w:spacing w:line="276" w:lineRule="auto"/>
                  <w:rPr>
                    <w:sz w:val="18"/>
                    <w:szCs w:val="18"/>
                  </w:rPr>
                </w:pPr>
                <w:r w:rsidRPr="009E327D">
                  <w:rPr>
                    <w:rStyle w:val="BrdtextChar"/>
                    <w:highlight w:val="yellow"/>
                  </w:rPr>
                  <w:t>Klicka eller tryck här för att ange text.</w:t>
                </w:r>
              </w:p>
            </w:tc>
          </w:sdtContent>
        </w:sdt>
      </w:tr>
      <w:bookmarkEnd w:id="22"/>
    </w:tbl>
    <w:p w14:paraId="3E499ECD" w14:textId="77777777" w:rsidR="00EF7DB7" w:rsidRPr="009A3AE7" w:rsidRDefault="00EF7DB7" w:rsidP="00EF7DB7">
      <w:pPr>
        <w:pStyle w:val="Herotext"/>
        <w:rPr>
          <w:sz w:val="18"/>
          <w:szCs w:val="18"/>
        </w:rPr>
      </w:pPr>
    </w:p>
    <w:p w14:paraId="295DF817" w14:textId="77777777" w:rsidR="00EF7DB7" w:rsidRDefault="00EF7DB7" w:rsidP="00EF7DB7">
      <w:pPr>
        <w:pStyle w:val="Herotext"/>
        <w:rPr>
          <w:sz w:val="18"/>
          <w:szCs w:val="18"/>
        </w:rPr>
      </w:pPr>
    </w:p>
    <w:p w14:paraId="15034720" w14:textId="77777777" w:rsidR="00EF7DB7" w:rsidRDefault="00EF7DB7" w:rsidP="00EF7DB7">
      <w:pPr>
        <w:pStyle w:val="Herotext"/>
        <w:rPr>
          <w:sz w:val="18"/>
          <w:szCs w:val="18"/>
        </w:rPr>
      </w:pPr>
    </w:p>
    <w:p w14:paraId="39CC5604" w14:textId="77777777" w:rsidR="00EF7DB7" w:rsidRDefault="00EF7DB7" w:rsidP="00EF7DB7">
      <w:pPr>
        <w:pStyle w:val="Herotext"/>
        <w:rPr>
          <w:sz w:val="18"/>
          <w:szCs w:val="18"/>
        </w:rPr>
      </w:pPr>
    </w:p>
    <w:p w14:paraId="6F0CA48D" w14:textId="77777777" w:rsidR="00EF7DB7" w:rsidRDefault="00EF7DB7" w:rsidP="00EF7DB7">
      <w:pPr>
        <w:pStyle w:val="Herotext"/>
        <w:rPr>
          <w:sz w:val="18"/>
          <w:szCs w:val="18"/>
        </w:rPr>
      </w:pPr>
    </w:p>
    <w:p w14:paraId="5055F729" w14:textId="6D75A0A6" w:rsidR="00B36814" w:rsidRDefault="00B36814" w:rsidP="00F21293">
      <w:pPr>
        <w:rPr>
          <w:rFonts w:ascii="Almega Sans Display" w:eastAsiaTheme="majorEastAsia" w:hAnsi="Almega Sans Display" w:cstheme="majorBidi"/>
          <w:b/>
          <w:sz w:val="32"/>
          <w:szCs w:val="32"/>
        </w:rPr>
      </w:pPr>
    </w:p>
    <w:sectPr w:rsidR="00B3681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6F0C" w14:textId="77777777" w:rsidR="002F1E10" w:rsidRDefault="002F1E10" w:rsidP="0018180E">
      <w:pPr>
        <w:spacing w:after="0" w:line="240" w:lineRule="auto"/>
      </w:pPr>
      <w:r>
        <w:separator/>
      </w:r>
    </w:p>
  </w:endnote>
  <w:endnote w:type="continuationSeparator" w:id="0">
    <w:p w14:paraId="5F536362" w14:textId="77777777" w:rsidR="002F1E10" w:rsidRDefault="002F1E10" w:rsidP="0018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EA0" w14:textId="050F6877" w:rsidR="007825F9" w:rsidRDefault="007825F9">
    <w:pPr>
      <w:pStyle w:val="Sidfot"/>
    </w:pPr>
    <w:r>
      <w:rPr>
        <w:noProof/>
      </w:rPr>
      <mc:AlternateContent>
        <mc:Choice Requires="wps">
          <w:drawing>
            <wp:anchor distT="0" distB="0" distL="114300" distR="114300" simplePos="0" relativeHeight="251663360" behindDoc="0" locked="0" layoutInCell="1" allowOverlap="1" wp14:anchorId="3B275162" wp14:editId="6E69E042">
              <wp:simplePos x="0" y="0"/>
              <wp:positionH relativeFrom="column">
                <wp:posOffset>2438400</wp:posOffset>
              </wp:positionH>
              <wp:positionV relativeFrom="paragraph">
                <wp:posOffset>-635</wp:posOffset>
              </wp:positionV>
              <wp:extent cx="4010025" cy="304800"/>
              <wp:effectExtent l="0" t="0" r="0" b="0"/>
              <wp:wrapNone/>
              <wp:docPr id="9" name="Textruta 9"/>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45A5CF52" w14:textId="0B30E2FE" w:rsidR="007825F9" w:rsidRPr="003900A6" w:rsidRDefault="007825F9" w:rsidP="007825F9">
                          <w:pPr>
                            <w:jc w:val="right"/>
                            <w:rPr>
                              <w:sz w:val="18"/>
                              <w:szCs w:val="20"/>
                            </w:rPr>
                          </w:pPr>
                          <w:r w:rsidRPr="003900A6">
                            <w:rPr>
                              <w:sz w:val="18"/>
                              <w:szCs w:val="20"/>
                            </w:rPr>
                            <w:t xml:space="preserve">Kvalitetsdeklaration – </w:t>
                          </w:r>
                          <w:r w:rsidR="00F21293" w:rsidRPr="00F21293">
                            <w:rPr>
                              <w:rFonts w:ascii="Almega Sans" w:hAnsi="Almega Sans"/>
                              <w:sz w:val="18"/>
                              <w:szCs w:val="20"/>
                            </w:rPr>
                            <w:t>Primärvård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75162" id="_x0000_t202" coordsize="21600,21600" o:spt="202" path="m,l,21600r21600,l21600,xe">
              <v:stroke joinstyle="miter"/>
              <v:path gradientshapeok="t" o:connecttype="rect"/>
            </v:shapetype>
            <v:shape id="Textruta 9" o:spid="_x0000_s1026" type="#_x0000_t202" style="position:absolute;margin-left:192pt;margin-top:-.05pt;width:315.7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" filled="f" stroked="f" strokeweight=".5pt">
              <v:textbox>
                <w:txbxContent>
                  <w:p w14:paraId="45A5CF52" w14:textId="0B30E2FE" w:rsidR="007825F9" w:rsidRPr="003900A6" w:rsidRDefault="007825F9" w:rsidP="007825F9">
                    <w:pPr>
                      <w:jc w:val="right"/>
                      <w:rPr>
                        <w:sz w:val="18"/>
                        <w:szCs w:val="20"/>
                      </w:rPr>
                    </w:pPr>
                    <w:r w:rsidRPr="003900A6">
                      <w:rPr>
                        <w:sz w:val="18"/>
                        <w:szCs w:val="20"/>
                      </w:rPr>
                      <w:t xml:space="preserve">Kvalitetsdeklaration – </w:t>
                    </w:r>
                    <w:r w:rsidR="00F21293" w:rsidRPr="00F21293">
                      <w:rPr>
                        <w:rFonts w:ascii="Almega Sans" w:hAnsi="Almega Sans"/>
                        <w:sz w:val="18"/>
                        <w:szCs w:val="20"/>
                      </w:rPr>
                      <w:t>Primärvård</w:t>
                    </w:r>
                  </w:p>
                </w:txbxContent>
              </v:textbox>
            </v:shape>
          </w:pict>
        </mc:Fallback>
      </mc:AlternateContent>
    </w:r>
    <w:r>
      <w:rPr>
        <w:noProof/>
      </w:rPr>
      <w:drawing>
        <wp:anchor distT="0" distB="0" distL="114300" distR="114300" simplePos="0" relativeHeight="251661312" behindDoc="1" locked="0" layoutInCell="1" allowOverlap="1" wp14:anchorId="2E3EC502" wp14:editId="459C05E4">
          <wp:simplePos x="0" y="0"/>
          <wp:positionH relativeFrom="column">
            <wp:posOffset>-190500</wp:posOffset>
          </wp:positionH>
          <wp:positionV relativeFrom="paragraph">
            <wp:posOffset>-635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E0C" w14:textId="61742E62" w:rsidR="0018180E" w:rsidRDefault="003900A6">
    <w:pPr>
      <w:pStyle w:val="Sidfot"/>
    </w:pPr>
    <w:r>
      <w:rPr>
        <w:noProof/>
      </w:rPr>
      <mc:AlternateContent>
        <mc:Choice Requires="wps">
          <w:drawing>
            <wp:anchor distT="0" distB="0" distL="114300" distR="114300" simplePos="0" relativeHeight="251659264" behindDoc="0" locked="0" layoutInCell="1" allowOverlap="1" wp14:anchorId="41245D90" wp14:editId="66845626">
              <wp:simplePos x="0" y="0"/>
              <wp:positionH relativeFrom="column">
                <wp:posOffset>2348230</wp:posOffset>
              </wp:positionH>
              <wp:positionV relativeFrom="paragraph">
                <wp:posOffset>-40640</wp:posOffset>
              </wp:positionV>
              <wp:extent cx="4010025" cy="304800"/>
              <wp:effectExtent l="0" t="0" r="0" b="0"/>
              <wp:wrapNone/>
              <wp:docPr id="2" name="Textruta 2"/>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730211A4" w14:textId="283FFFFC" w:rsidR="003900A6" w:rsidRPr="003900A6" w:rsidRDefault="003900A6" w:rsidP="003900A6">
                          <w:pPr>
                            <w:jc w:val="right"/>
                            <w:rPr>
                              <w:sz w:val="18"/>
                              <w:szCs w:val="20"/>
                            </w:rPr>
                          </w:pPr>
                          <w:r w:rsidRPr="003900A6">
                            <w:rPr>
                              <w:sz w:val="18"/>
                              <w:szCs w:val="20"/>
                            </w:rPr>
                            <w:t xml:space="preserve">Instruktion: Kvalitetsdeklaration – </w:t>
                          </w:r>
                          <w:r w:rsidR="00F05372" w:rsidRPr="00F05372">
                            <w:rPr>
                              <w:rFonts w:ascii="Almega Sans" w:hAnsi="Almega Sans"/>
                              <w:sz w:val="18"/>
                              <w:szCs w:val="20"/>
                            </w:rPr>
                            <w:t>Primärvård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45D90" id="_x0000_t202" coordsize="21600,21600" o:spt="202" path="m,l,21600r21600,l21600,xe">
              <v:stroke joinstyle="miter"/>
              <v:path gradientshapeok="t" o:connecttype="rect"/>
            </v:shapetype>
            <v:shape id="Textruta 2" o:spid="_x0000_s1027" type="#_x0000_t202" style="position:absolute;margin-left:184.9pt;margin-top:-3.2pt;width:315.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" filled="f" stroked="f" strokeweight=".5pt">
              <v:textbox>
                <w:txbxContent>
                  <w:p w14:paraId="730211A4" w14:textId="283FFFFC" w:rsidR="003900A6" w:rsidRPr="003900A6" w:rsidRDefault="003900A6" w:rsidP="003900A6">
                    <w:pPr>
                      <w:jc w:val="right"/>
                      <w:rPr>
                        <w:sz w:val="18"/>
                        <w:szCs w:val="20"/>
                      </w:rPr>
                    </w:pPr>
                    <w:r w:rsidRPr="003900A6">
                      <w:rPr>
                        <w:sz w:val="18"/>
                        <w:szCs w:val="20"/>
                      </w:rPr>
                      <w:t xml:space="preserve">Instruktion: Kvalitetsdeklaration – </w:t>
                    </w:r>
                    <w:r w:rsidR="00F05372" w:rsidRPr="00F05372">
                      <w:rPr>
                        <w:rFonts w:ascii="Almega Sans" w:hAnsi="Almega Sans"/>
                        <w:sz w:val="18"/>
                        <w:szCs w:val="20"/>
                      </w:rPr>
                      <w:t>Primärvård</w:t>
                    </w:r>
                  </w:p>
                </w:txbxContent>
              </v:textbox>
            </v:shape>
          </w:pict>
        </mc:Fallback>
      </mc:AlternateContent>
    </w:r>
    <w:r w:rsidR="0018180E">
      <w:rPr>
        <w:noProof/>
      </w:rPr>
      <w:drawing>
        <wp:anchor distT="0" distB="0" distL="114300" distR="114300" simplePos="0" relativeHeight="251658240" behindDoc="1" locked="0" layoutInCell="1" allowOverlap="1" wp14:anchorId="2ED90B77" wp14:editId="6DD6BC94">
          <wp:simplePos x="0" y="0"/>
          <wp:positionH relativeFrom="column">
            <wp:posOffset>-499745</wp:posOffset>
          </wp:positionH>
          <wp:positionV relativeFrom="paragraph">
            <wp:posOffset>-43815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74D9" w14:textId="77777777" w:rsidR="002F1E10" w:rsidRDefault="002F1E10" w:rsidP="0018180E">
      <w:pPr>
        <w:spacing w:after="0" w:line="240" w:lineRule="auto"/>
      </w:pPr>
      <w:r>
        <w:separator/>
      </w:r>
    </w:p>
  </w:footnote>
  <w:footnote w:type="continuationSeparator" w:id="0">
    <w:p w14:paraId="21DCC805" w14:textId="77777777" w:rsidR="002F1E10" w:rsidRDefault="002F1E10" w:rsidP="0018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EB25" w14:textId="77777777" w:rsidR="0059129F" w:rsidRDefault="0059129F" w:rsidP="003D09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B89D85D" w14:textId="77777777" w:rsidR="0059129F" w:rsidRDefault="0059129F" w:rsidP="003D091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AC1B" w14:textId="02DAB03B" w:rsidR="0059129F" w:rsidRPr="00343D13" w:rsidRDefault="00343D13" w:rsidP="0057000E">
    <w:pPr>
      <w:pStyle w:val="Sidhuvud"/>
      <w:ind w:right="26"/>
      <w:jc w:val="right"/>
      <w:rPr>
        <w:rFonts w:ascii="Almega Sans" w:hAnsi="Almega Sans"/>
        <w:b/>
        <w:bCs/>
        <w:szCs w:val="20"/>
      </w:rPr>
    </w:pPr>
    <w:r w:rsidRPr="00343D13">
      <w:rPr>
        <w:rFonts w:ascii="Almega Sans" w:hAnsi="Almega Sans"/>
        <w:b/>
        <w:bCs/>
        <w:szCs w:val="20"/>
      </w:rPr>
      <w:fldChar w:fldCharType="begin"/>
    </w:r>
    <w:r w:rsidRPr="00343D13">
      <w:rPr>
        <w:rFonts w:ascii="Almega Sans" w:hAnsi="Almega Sans"/>
        <w:b/>
        <w:bCs/>
        <w:szCs w:val="20"/>
      </w:rPr>
      <w:instrText>PAGE   \* MERGEFORMAT</w:instrText>
    </w:r>
    <w:r w:rsidRPr="00343D13">
      <w:rPr>
        <w:rFonts w:ascii="Almega Sans" w:hAnsi="Almega Sans"/>
        <w:b/>
        <w:bCs/>
        <w:szCs w:val="20"/>
      </w:rPr>
      <w:fldChar w:fldCharType="separate"/>
    </w:r>
    <w:r w:rsidRPr="00343D13">
      <w:rPr>
        <w:rFonts w:ascii="Almega Sans" w:hAnsi="Almega Sans"/>
        <w:b/>
        <w:bCs/>
        <w:szCs w:val="20"/>
      </w:rPr>
      <w:t>1</w:t>
    </w:r>
    <w:r w:rsidRPr="00343D13">
      <w:rPr>
        <w:rFonts w:ascii="Almega Sans" w:hAnsi="Almega Sans"/>
        <w:b/>
        <w:bCs/>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EF9"/>
    <w:multiLevelType w:val="hybridMultilevel"/>
    <w:tmpl w:val="049C56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827B44"/>
    <w:multiLevelType w:val="hybridMultilevel"/>
    <w:tmpl w:val="63621F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D450A9"/>
    <w:multiLevelType w:val="multilevel"/>
    <w:tmpl w:val="79844FD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CE4F8C"/>
    <w:multiLevelType w:val="hybridMultilevel"/>
    <w:tmpl w:val="B2B8AEC0"/>
    <w:lvl w:ilvl="0" w:tplc="73667792">
      <w:start w:val="1"/>
      <w:numFmt w:val="decimal"/>
      <w:lvlText w:val="%1."/>
      <w:lvlJc w:val="left"/>
      <w:pPr>
        <w:ind w:left="478" w:hanging="360"/>
      </w:pPr>
    </w:lvl>
    <w:lvl w:ilvl="1" w:tplc="041D0019">
      <w:start w:val="1"/>
      <w:numFmt w:val="lowerLetter"/>
      <w:lvlText w:val="%2."/>
      <w:lvlJc w:val="left"/>
      <w:pPr>
        <w:ind w:left="1198" w:hanging="360"/>
      </w:pPr>
    </w:lvl>
    <w:lvl w:ilvl="2" w:tplc="041D001B" w:tentative="1">
      <w:start w:val="1"/>
      <w:numFmt w:val="lowerRoman"/>
      <w:lvlText w:val="%3."/>
      <w:lvlJc w:val="right"/>
      <w:pPr>
        <w:ind w:left="1918" w:hanging="180"/>
      </w:pPr>
    </w:lvl>
    <w:lvl w:ilvl="3" w:tplc="041D000F" w:tentative="1">
      <w:start w:val="1"/>
      <w:numFmt w:val="decimal"/>
      <w:lvlText w:val="%4."/>
      <w:lvlJc w:val="left"/>
      <w:pPr>
        <w:ind w:left="2638" w:hanging="360"/>
      </w:pPr>
    </w:lvl>
    <w:lvl w:ilvl="4" w:tplc="041D0019" w:tentative="1">
      <w:start w:val="1"/>
      <w:numFmt w:val="lowerLetter"/>
      <w:lvlText w:val="%5."/>
      <w:lvlJc w:val="left"/>
      <w:pPr>
        <w:ind w:left="3358" w:hanging="360"/>
      </w:pPr>
    </w:lvl>
    <w:lvl w:ilvl="5" w:tplc="041D001B" w:tentative="1">
      <w:start w:val="1"/>
      <w:numFmt w:val="lowerRoman"/>
      <w:lvlText w:val="%6."/>
      <w:lvlJc w:val="right"/>
      <w:pPr>
        <w:ind w:left="4078" w:hanging="180"/>
      </w:pPr>
    </w:lvl>
    <w:lvl w:ilvl="6" w:tplc="041D000F" w:tentative="1">
      <w:start w:val="1"/>
      <w:numFmt w:val="decimal"/>
      <w:lvlText w:val="%7."/>
      <w:lvlJc w:val="left"/>
      <w:pPr>
        <w:ind w:left="4798" w:hanging="360"/>
      </w:pPr>
    </w:lvl>
    <w:lvl w:ilvl="7" w:tplc="041D0019" w:tentative="1">
      <w:start w:val="1"/>
      <w:numFmt w:val="lowerLetter"/>
      <w:lvlText w:val="%8."/>
      <w:lvlJc w:val="left"/>
      <w:pPr>
        <w:ind w:left="5518" w:hanging="360"/>
      </w:pPr>
    </w:lvl>
    <w:lvl w:ilvl="8" w:tplc="041D001B" w:tentative="1">
      <w:start w:val="1"/>
      <w:numFmt w:val="lowerRoman"/>
      <w:lvlText w:val="%9."/>
      <w:lvlJc w:val="right"/>
      <w:pPr>
        <w:ind w:left="6238" w:hanging="180"/>
      </w:pPr>
    </w:lvl>
  </w:abstractNum>
  <w:abstractNum w:abstractNumId="4" w15:restartNumberingAfterBreak="0">
    <w:nsid w:val="13530D4C"/>
    <w:multiLevelType w:val="hybridMultilevel"/>
    <w:tmpl w:val="99CA85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7BB1506"/>
    <w:multiLevelType w:val="hybridMultilevel"/>
    <w:tmpl w:val="5334864A"/>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D32854"/>
    <w:multiLevelType w:val="hybridMultilevel"/>
    <w:tmpl w:val="4E6C0CD8"/>
    <w:lvl w:ilvl="0" w:tplc="E0EE9DAC">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33103D"/>
    <w:multiLevelType w:val="multilevel"/>
    <w:tmpl w:val="4E78AA1A"/>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start w:val="1"/>
      <w:numFmt w:val="decimal"/>
      <w:lvlText w:val="%3."/>
      <w:lvlJc w:val="left"/>
      <w:pPr>
        <w:ind w:left="838" w:hanging="360"/>
      </w:pPr>
      <w:rPr>
        <w:rFonts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8" w15:restartNumberingAfterBreak="0">
    <w:nsid w:val="1DD938B1"/>
    <w:multiLevelType w:val="hybridMultilevel"/>
    <w:tmpl w:val="32368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33D13A8"/>
    <w:multiLevelType w:val="hybridMultilevel"/>
    <w:tmpl w:val="553680A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44F2D1F"/>
    <w:multiLevelType w:val="hybridMultilevel"/>
    <w:tmpl w:val="BD001B80"/>
    <w:lvl w:ilvl="0" w:tplc="640A718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8A465D8"/>
    <w:multiLevelType w:val="multilevel"/>
    <w:tmpl w:val="32CAD0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834751"/>
    <w:multiLevelType w:val="multilevel"/>
    <w:tmpl w:val="723248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AC2BE2"/>
    <w:multiLevelType w:val="hybridMultilevel"/>
    <w:tmpl w:val="6FAEF0E4"/>
    <w:lvl w:ilvl="0" w:tplc="EBEC57C2">
      <w:start w:val="1"/>
      <w:numFmt w:val="decimal"/>
      <w:lvlText w:val="%1."/>
      <w:lvlJc w:val="left"/>
      <w:pPr>
        <w:ind w:left="400" w:hanging="242"/>
      </w:pPr>
      <w:rPr>
        <w:rFonts w:ascii="Calibri" w:eastAsia="Calibri" w:hAnsi="Calibri" w:cs="Calibri" w:hint="default"/>
        <w:b/>
        <w:bCs/>
        <w:w w:val="100"/>
        <w:sz w:val="24"/>
        <w:szCs w:val="24"/>
        <w:lang w:val="sv-SE" w:eastAsia="en-US" w:bidi="ar-SA"/>
      </w:rPr>
    </w:lvl>
    <w:lvl w:ilvl="1" w:tplc="3DBE3272">
      <w:start w:val="1"/>
      <w:numFmt w:val="decimal"/>
      <w:lvlText w:val="%1.%2"/>
      <w:lvlJc w:val="left"/>
      <w:pPr>
        <w:ind w:left="458" w:hanging="300"/>
      </w:pPr>
      <w:rPr>
        <w:rFonts w:ascii="Calibri" w:eastAsia="Calibri" w:hAnsi="Calibri" w:cs="Calibri" w:hint="default"/>
        <w:b/>
        <w:bCs/>
        <w:w w:val="99"/>
        <w:sz w:val="20"/>
        <w:szCs w:val="20"/>
        <w:lang w:val="sv-SE" w:eastAsia="en-US" w:bidi="ar-SA"/>
      </w:rPr>
    </w:lvl>
    <w:lvl w:ilvl="2" w:tplc="91D4EAC8">
      <w:numFmt w:val="bullet"/>
      <w:lvlText w:val=""/>
      <w:lvlJc w:val="left"/>
      <w:pPr>
        <w:ind w:left="878" w:hanging="360"/>
      </w:pPr>
      <w:rPr>
        <w:rFonts w:ascii="Symbol" w:eastAsia="Symbol" w:hAnsi="Symbol" w:cs="Symbol" w:hint="default"/>
        <w:w w:val="99"/>
        <w:sz w:val="20"/>
        <w:szCs w:val="20"/>
        <w:lang w:val="sv-SE" w:eastAsia="en-US" w:bidi="ar-SA"/>
      </w:rPr>
    </w:lvl>
    <w:lvl w:ilvl="3" w:tplc="98CA11D0">
      <w:numFmt w:val="bullet"/>
      <w:lvlText w:val="•"/>
      <w:lvlJc w:val="left"/>
      <w:pPr>
        <w:ind w:left="880" w:hanging="360"/>
      </w:pPr>
      <w:rPr>
        <w:rFonts w:hint="default"/>
        <w:lang w:val="sv-SE" w:eastAsia="en-US" w:bidi="ar-SA"/>
      </w:rPr>
    </w:lvl>
    <w:lvl w:ilvl="4" w:tplc="99363F66">
      <w:numFmt w:val="bullet"/>
      <w:lvlText w:val="•"/>
      <w:lvlJc w:val="left"/>
      <w:pPr>
        <w:ind w:left="2212" w:hanging="360"/>
      </w:pPr>
      <w:rPr>
        <w:rFonts w:hint="default"/>
        <w:lang w:val="sv-SE" w:eastAsia="en-US" w:bidi="ar-SA"/>
      </w:rPr>
    </w:lvl>
    <w:lvl w:ilvl="5" w:tplc="8D0EF4C2">
      <w:numFmt w:val="bullet"/>
      <w:lvlText w:val="•"/>
      <w:lvlJc w:val="left"/>
      <w:pPr>
        <w:ind w:left="3544" w:hanging="360"/>
      </w:pPr>
      <w:rPr>
        <w:rFonts w:hint="default"/>
        <w:lang w:val="sv-SE" w:eastAsia="en-US" w:bidi="ar-SA"/>
      </w:rPr>
    </w:lvl>
    <w:lvl w:ilvl="6" w:tplc="67B8688E">
      <w:numFmt w:val="bullet"/>
      <w:lvlText w:val="•"/>
      <w:lvlJc w:val="left"/>
      <w:pPr>
        <w:ind w:left="4877" w:hanging="360"/>
      </w:pPr>
      <w:rPr>
        <w:rFonts w:hint="default"/>
        <w:lang w:val="sv-SE" w:eastAsia="en-US" w:bidi="ar-SA"/>
      </w:rPr>
    </w:lvl>
    <w:lvl w:ilvl="7" w:tplc="8C04DF96">
      <w:numFmt w:val="bullet"/>
      <w:lvlText w:val="•"/>
      <w:lvlJc w:val="left"/>
      <w:pPr>
        <w:ind w:left="6209" w:hanging="360"/>
      </w:pPr>
      <w:rPr>
        <w:rFonts w:hint="default"/>
        <w:lang w:val="sv-SE" w:eastAsia="en-US" w:bidi="ar-SA"/>
      </w:rPr>
    </w:lvl>
    <w:lvl w:ilvl="8" w:tplc="0C64C6EC">
      <w:numFmt w:val="bullet"/>
      <w:lvlText w:val="•"/>
      <w:lvlJc w:val="left"/>
      <w:pPr>
        <w:ind w:left="7541" w:hanging="360"/>
      </w:pPr>
      <w:rPr>
        <w:rFonts w:hint="default"/>
        <w:lang w:val="sv-SE" w:eastAsia="en-US" w:bidi="ar-SA"/>
      </w:rPr>
    </w:lvl>
  </w:abstractNum>
  <w:abstractNum w:abstractNumId="14" w15:restartNumberingAfterBreak="0">
    <w:nsid w:val="31F40F2B"/>
    <w:multiLevelType w:val="multilevel"/>
    <w:tmpl w:val="D1D0AD0E"/>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5" w15:restartNumberingAfterBreak="0">
    <w:nsid w:val="363C5674"/>
    <w:multiLevelType w:val="hybridMultilevel"/>
    <w:tmpl w:val="B8BEC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C57ECF"/>
    <w:multiLevelType w:val="hybridMultilevel"/>
    <w:tmpl w:val="1AC6A0CE"/>
    <w:lvl w:ilvl="0" w:tplc="829641A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DCE46B7"/>
    <w:multiLevelType w:val="hybridMultilevel"/>
    <w:tmpl w:val="2C76F8F2"/>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AA428E"/>
    <w:multiLevelType w:val="hybridMultilevel"/>
    <w:tmpl w:val="9E387C08"/>
    <w:lvl w:ilvl="0" w:tplc="BBFAF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DF90A7D"/>
    <w:multiLevelType w:val="multilevel"/>
    <w:tmpl w:val="5D6A1986"/>
    <w:lvl w:ilvl="0">
      <w:start w:val="1"/>
      <w:numFmt w:val="decimal"/>
      <w:lvlText w:val="%1."/>
      <w:lvlJc w:val="left"/>
      <w:pPr>
        <w:ind w:left="360" w:hanging="24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20" w15:restartNumberingAfterBreak="0">
    <w:nsid w:val="4FFD6BFE"/>
    <w:multiLevelType w:val="hybridMultilevel"/>
    <w:tmpl w:val="918C2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390B2E"/>
    <w:multiLevelType w:val="hybridMultilevel"/>
    <w:tmpl w:val="27AC48C4"/>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F45598"/>
    <w:multiLevelType w:val="multilevel"/>
    <w:tmpl w:val="E9922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4860FB5"/>
    <w:multiLevelType w:val="multilevel"/>
    <w:tmpl w:val="DE9C9E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4" w15:restartNumberingAfterBreak="0">
    <w:nsid w:val="77E3216F"/>
    <w:multiLevelType w:val="hybridMultilevel"/>
    <w:tmpl w:val="D368C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F73BC8"/>
    <w:multiLevelType w:val="hybridMultilevel"/>
    <w:tmpl w:val="35A0925A"/>
    <w:lvl w:ilvl="0" w:tplc="32789E7A">
      <w:start w:val="1"/>
      <w:numFmt w:val="decimal"/>
      <w:lvlText w:val="%1."/>
      <w:lvlJc w:val="left"/>
      <w:pPr>
        <w:ind w:left="478"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BFF4706"/>
    <w:multiLevelType w:val="multilevel"/>
    <w:tmpl w:val="DB0E3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20"/>
  </w:num>
  <w:num w:numId="4">
    <w:abstractNumId w:val="3"/>
  </w:num>
  <w:num w:numId="5">
    <w:abstractNumId w:val="25"/>
  </w:num>
  <w:num w:numId="6">
    <w:abstractNumId w:val="12"/>
  </w:num>
  <w:num w:numId="7">
    <w:abstractNumId w:val="11"/>
  </w:num>
  <w:num w:numId="8">
    <w:abstractNumId w:val="23"/>
  </w:num>
  <w:num w:numId="9">
    <w:abstractNumId w:val="7"/>
  </w:num>
  <w:num w:numId="10">
    <w:abstractNumId w:val="23"/>
  </w:num>
  <w:num w:numId="11">
    <w:abstractNumId w:val="23"/>
  </w:num>
  <w:num w:numId="12">
    <w:abstractNumId w:val="23"/>
  </w:num>
  <w:num w:numId="13">
    <w:abstractNumId w:val="19"/>
  </w:num>
  <w:num w:numId="14">
    <w:abstractNumId w:val="19"/>
  </w:num>
  <w:num w:numId="15">
    <w:abstractNumId w:val="18"/>
  </w:num>
  <w:num w:numId="16">
    <w:abstractNumId w:val="23"/>
  </w:num>
  <w:num w:numId="17">
    <w:abstractNumId w:val="23"/>
  </w:num>
  <w:num w:numId="18">
    <w:abstractNumId w:val="24"/>
  </w:num>
  <w:num w:numId="19">
    <w:abstractNumId w:val="6"/>
  </w:num>
  <w:num w:numId="20">
    <w:abstractNumId w:val="13"/>
  </w:num>
  <w:num w:numId="21">
    <w:abstractNumId w:val="4"/>
  </w:num>
  <w:num w:numId="22">
    <w:abstractNumId w:val="23"/>
  </w:num>
  <w:num w:numId="23">
    <w:abstractNumId w:val="10"/>
  </w:num>
  <w:num w:numId="24">
    <w:abstractNumId w:val="15"/>
  </w:num>
  <w:num w:numId="25">
    <w:abstractNumId w:val="5"/>
  </w:num>
  <w:num w:numId="26">
    <w:abstractNumId w:val="17"/>
  </w:num>
  <w:num w:numId="27">
    <w:abstractNumId w:val="21"/>
  </w:num>
  <w:num w:numId="28">
    <w:abstractNumId w:val="2"/>
  </w:num>
  <w:num w:numId="29">
    <w:abstractNumId w:val="26"/>
  </w:num>
  <w:num w:numId="30">
    <w:abstractNumId w:val="8"/>
  </w:num>
  <w:num w:numId="31">
    <w:abstractNumId w:val="9"/>
  </w:num>
  <w:num w:numId="32">
    <w:abstractNumId w:val="22"/>
  </w:num>
  <w:num w:numId="33">
    <w:abstractNumId w:val="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0E"/>
    <w:rsid w:val="00036941"/>
    <w:rsid w:val="00052121"/>
    <w:rsid w:val="0007382A"/>
    <w:rsid w:val="00090E26"/>
    <w:rsid w:val="000920DE"/>
    <w:rsid w:val="0011413A"/>
    <w:rsid w:val="001504FF"/>
    <w:rsid w:val="0018180E"/>
    <w:rsid w:val="001C2AE1"/>
    <w:rsid w:val="001F5E9F"/>
    <w:rsid w:val="00215C05"/>
    <w:rsid w:val="00217276"/>
    <w:rsid w:val="00224653"/>
    <w:rsid w:val="0025330F"/>
    <w:rsid w:val="0028017E"/>
    <w:rsid w:val="002B4474"/>
    <w:rsid w:val="002C4B9B"/>
    <w:rsid w:val="002D6EB4"/>
    <w:rsid w:val="002E290A"/>
    <w:rsid w:val="002F1E10"/>
    <w:rsid w:val="00335F19"/>
    <w:rsid w:val="00343D13"/>
    <w:rsid w:val="003475F3"/>
    <w:rsid w:val="003609A2"/>
    <w:rsid w:val="00370B26"/>
    <w:rsid w:val="003900A6"/>
    <w:rsid w:val="003A6255"/>
    <w:rsid w:val="003A6DDC"/>
    <w:rsid w:val="003D4FC4"/>
    <w:rsid w:val="004145A3"/>
    <w:rsid w:val="004B2105"/>
    <w:rsid w:val="004B34A3"/>
    <w:rsid w:val="005037BE"/>
    <w:rsid w:val="00503BB1"/>
    <w:rsid w:val="00533123"/>
    <w:rsid w:val="00540AFA"/>
    <w:rsid w:val="0059129F"/>
    <w:rsid w:val="005A3219"/>
    <w:rsid w:val="005B3DC7"/>
    <w:rsid w:val="005B44E5"/>
    <w:rsid w:val="00607CE1"/>
    <w:rsid w:val="006352FD"/>
    <w:rsid w:val="00682A58"/>
    <w:rsid w:val="0068609E"/>
    <w:rsid w:val="006A117D"/>
    <w:rsid w:val="006A26B4"/>
    <w:rsid w:val="007079CC"/>
    <w:rsid w:val="00753140"/>
    <w:rsid w:val="007825F9"/>
    <w:rsid w:val="007B0505"/>
    <w:rsid w:val="008011CF"/>
    <w:rsid w:val="00826A5E"/>
    <w:rsid w:val="008343C4"/>
    <w:rsid w:val="008419AA"/>
    <w:rsid w:val="00853B46"/>
    <w:rsid w:val="00863AF4"/>
    <w:rsid w:val="0087359B"/>
    <w:rsid w:val="008A0E67"/>
    <w:rsid w:val="008C29A0"/>
    <w:rsid w:val="008E701D"/>
    <w:rsid w:val="00927B86"/>
    <w:rsid w:val="00964C6A"/>
    <w:rsid w:val="009A2773"/>
    <w:rsid w:val="00A05418"/>
    <w:rsid w:val="00A5756F"/>
    <w:rsid w:val="00A620FC"/>
    <w:rsid w:val="00A63E5C"/>
    <w:rsid w:val="00A67B4C"/>
    <w:rsid w:val="00A97C7D"/>
    <w:rsid w:val="00AE32A6"/>
    <w:rsid w:val="00B21711"/>
    <w:rsid w:val="00B23100"/>
    <w:rsid w:val="00B36814"/>
    <w:rsid w:val="00B6636A"/>
    <w:rsid w:val="00B75DBD"/>
    <w:rsid w:val="00B8166D"/>
    <w:rsid w:val="00BA4552"/>
    <w:rsid w:val="00BE4D7B"/>
    <w:rsid w:val="00BE67D9"/>
    <w:rsid w:val="00BF5144"/>
    <w:rsid w:val="00C37213"/>
    <w:rsid w:val="00C75274"/>
    <w:rsid w:val="00C910FE"/>
    <w:rsid w:val="00CB722D"/>
    <w:rsid w:val="00CC3FCF"/>
    <w:rsid w:val="00D1466D"/>
    <w:rsid w:val="00D65518"/>
    <w:rsid w:val="00DC1108"/>
    <w:rsid w:val="00DE5235"/>
    <w:rsid w:val="00E30651"/>
    <w:rsid w:val="00E36203"/>
    <w:rsid w:val="00E372D2"/>
    <w:rsid w:val="00E53B5B"/>
    <w:rsid w:val="00EC373E"/>
    <w:rsid w:val="00EF6835"/>
    <w:rsid w:val="00EF7DB7"/>
    <w:rsid w:val="00F05372"/>
    <w:rsid w:val="00F11A55"/>
    <w:rsid w:val="00F21293"/>
    <w:rsid w:val="00F65D6B"/>
    <w:rsid w:val="00F753E2"/>
    <w:rsid w:val="00F8222B"/>
    <w:rsid w:val="00F83725"/>
    <w:rsid w:val="00FC5580"/>
    <w:rsid w:val="00FC7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01AD7"/>
  <w15:chartTrackingRefBased/>
  <w15:docId w15:val="{DF3D5E17-3624-4134-8870-6D409435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0E"/>
    <w:rPr>
      <w:rFonts w:ascii="Almega Sans Light" w:hAnsi="Almega Sans Light"/>
      <w:sz w:val="20"/>
    </w:rPr>
  </w:style>
  <w:style w:type="paragraph" w:styleId="Rubrik1">
    <w:name w:val="heading 1"/>
    <w:basedOn w:val="Normal"/>
    <w:next w:val="Normal"/>
    <w:link w:val="Rubrik1Char"/>
    <w:autoRedefine/>
    <w:uiPriority w:val="9"/>
    <w:qFormat/>
    <w:rsid w:val="00B21711"/>
    <w:pPr>
      <w:keepNext/>
      <w:keepLines/>
      <w:tabs>
        <w:tab w:val="left" w:pos="361"/>
        <w:tab w:val="left" w:pos="402"/>
      </w:tabs>
      <w:spacing w:before="200" w:after="120" w:line="240" w:lineRule="auto"/>
      <w:jc w:val="both"/>
      <w:outlineLvl w:val="0"/>
    </w:pPr>
    <w:rPr>
      <w:rFonts w:ascii="Almega Sans Display" w:eastAsia="Calibri" w:hAnsi="Almega Sans Display" w:cs="Calibri"/>
      <w:b/>
      <w:bCs/>
      <w:sz w:val="28"/>
      <w:szCs w:val="28"/>
    </w:rPr>
  </w:style>
  <w:style w:type="paragraph" w:styleId="Rubrik2">
    <w:name w:val="heading 2"/>
    <w:link w:val="Rubrik2Char"/>
    <w:uiPriority w:val="9"/>
    <w:unhideWhenUsed/>
    <w:qFormat/>
    <w:rsid w:val="00B21711"/>
    <w:pPr>
      <w:keepNext/>
      <w:keepLines/>
      <w:tabs>
        <w:tab w:val="left" w:pos="459"/>
      </w:tabs>
      <w:spacing w:before="60" w:after="0" w:line="240" w:lineRule="auto"/>
      <w:outlineLvl w:val="1"/>
    </w:pPr>
    <w:rPr>
      <w:rFonts w:ascii="Almega Sans" w:eastAsiaTheme="majorEastAsia" w:hAnsi="Almega Sans" w:cstheme="majorBidi"/>
      <w:b/>
      <w:sz w:val="24"/>
      <w:szCs w:val="24"/>
    </w:rPr>
  </w:style>
  <w:style w:type="paragraph" w:styleId="Rubrik3">
    <w:name w:val="heading 3"/>
    <w:next w:val="Normal"/>
    <w:link w:val="Rubrik3Char"/>
    <w:uiPriority w:val="9"/>
    <w:unhideWhenUsed/>
    <w:qFormat/>
    <w:rsid w:val="00964C6A"/>
    <w:pPr>
      <w:numPr>
        <w:ilvl w:val="2"/>
        <w:numId w:val="8"/>
      </w:numPr>
      <w:outlineLvl w:val="2"/>
    </w:pPr>
    <w:rPr>
      <w:rFonts w:ascii="Almega Sans" w:eastAsiaTheme="majorEastAsia" w:hAnsi="Almega Sans" w:cstheme="majorBidi"/>
      <w:b/>
      <w:szCs w:val="24"/>
    </w:rPr>
  </w:style>
  <w:style w:type="paragraph" w:styleId="Rubrik4">
    <w:name w:val="heading 4"/>
    <w:basedOn w:val="Normal"/>
    <w:next w:val="Normal"/>
    <w:link w:val="Rubrik4Char"/>
    <w:uiPriority w:val="9"/>
    <w:semiHidden/>
    <w:unhideWhenUsed/>
    <w:qFormat/>
    <w:rsid w:val="00964C6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964C6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964C6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964C6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964C6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964C6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1711"/>
    <w:rPr>
      <w:rFonts w:ascii="Almega Sans Display" w:eastAsia="Calibri" w:hAnsi="Almega Sans Display" w:cs="Calibri"/>
      <w:b/>
      <w:bCs/>
      <w:sz w:val="28"/>
      <w:szCs w:val="28"/>
    </w:rPr>
  </w:style>
  <w:style w:type="character" w:customStyle="1" w:styleId="Rubrik2Char">
    <w:name w:val="Rubrik 2 Char"/>
    <w:basedOn w:val="Standardstycketeckensnitt"/>
    <w:link w:val="Rubrik2"/>
    <w:uiPriority w:val="9"/>
    <w:rsid w:val="00B21711"/>
    <w:rPr>
      <w:rFonts w:ascii="Almega Sans" w:eastAsiaTheme="majorEastAsia" w:hAnsi="Almega Sans" w:cstheme="majorBidi"/>
      <w:b/>
      <w:sz w:val="24"/>
      <w:szCs w:val="24"/>
    </w:rPr>
  </w:style>
  <w:style w:type="paragraph" w:styleId="Sidhuvud">
    <w:name w:val="header"/>
    <w:basedOn w:val="Normal"/>
    <w:link w:val="SidhuvudChar"/>
    <w:uiPriority w:val="99"/>
    <w:unhideWhenUsed/>
    <w:rsid w:val="001818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180E"/>
  </w:style>
  <w:style w:type="paragraph" w:styleId="Sidfot">
    <w:name w:val="footer"/>
    <w:basedOn w:val="Normal"/>
    <w:link w:val="SidfotChar"/>
    <w:uiPriority w:val="99"/>
    <w:unhideWhenUsed/>
    <w:rsid w:val="001818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180E"/>
  </w:style>
  <w:style w:type="paragraph" w:styleId="Rubrik">
    <w:name w:val="Title"/>
    <w:basedOn w:val="Normal"/>
    <w:link w:val="RubrikChar"/>
    <w:uiPriority w:val="10"/>
    <w:qFormat/>
    <w:rsid w:val="0018180E"/>
    <w:pPr>
      <w:widowControl w:val="0"/>
      <w:autoSpaceDE w:val="0"/>
      <w:autoSpaceDN w:val="0"/>
      <w:spacing w:before="89" w:after="0" w:line="240" w:lineRule="auto"/>
      <w:ind w:left="118" w:right="1539"/>
    </w:pPr>
    <w:rPr>
      <w:rFonts w:ascii="Arial" w:eastAsia="Arial" w:hAnsi="Arial" w:cs="Arial"/>
      <w:b/>
      <w:bCs/>
      <w:sz w:val="32"/>
      <w:szCs w:val="32"/>
    </w:rPr>
  </w:style>
  <w:style w:type="character" w:customStyle="1" w:styleId="RubrikChar">
    <w:name w:val="Rubrik Char"/>
    <w:basedOn w:val="Standardstycketeckensnitt"/>
    <w:link w:val="Rubrik"/>
    <w:uiPriority w:val="10"/>
    <w:rsid w:val="0018180E"/>
    <w:rPr>
      <w:rFonts w:ascii="Arial" w:eastAsia="Arial" w:hAnsi="Arial" w:cs="Arial"/>
      <w:b/>
      <w:bCs/>
      <w:sz w:val="32"/>
      <w:szCs w:val="32"/>
    </w:rPr>
  </w:style>
  <w:style w:type="character" w:styleId="Hyperlnk">
    <w:name w:val="Hyperlink"/>
    <w:basedOn w:val="Standardstycketeckensnitt"/>
    <w:uiPriority w:val="99"/>
    <w:unhideWhenUsed/>
    <w:rsid w:val="0018180E"/>
    <w:rPr>
      <w:color w:val="0563C1" w:themeColor="hyperlink"/>
      <w:u w:val="single"/>
    </w:rPr>
  </w:style>
  <w:style w:type="character" w:styleId="Olstomnmnande">
    <w:name w:val="Unresolved Mention"/>
    <w:basedOn w:val="Standardstycketeckensnitt"/>
    <w:uiPriority w:val="99"/>
    <w:semiHidden/>
    <w:unhideWhenUsed/>
    <w:rsid w:val="0018180E"/>
    <w:rPr>
      <w:color w:val="605E5C"/>
      <w:shd w:val="clear" w:color="auto" w:fill="E1DFDD"/>
    </w:rPr>
  </w:style>
  <w:style w:type="paragraph" w:styleId="Brdtext">
    <w:name w:val="Body Text"/>
    <w:basedOn w:val="Normal"/>
    <w:link w:val="BrdtextChar"/>
    <w:uiPriority w:val="1"/>
    <w:qFormat/>
    <w:rsid w:val="0018180E"/>
    <w:pPr>
      <w:widowControl w:val="0"/>
      <w:autoSpaceDE w:val="0"/>
      <w:autoSpaceDN w:val="0"/>
      <w:spacing w:after="0" w:line="240" w:lineRule="auto"/>
    </w:pPr>
    <w:rPr>
      <w:rFonts w:ascii="Calibri" w:eastAsia="Calibri" w:hAnsi="Calibri" w:cs="Calibri"/>
      <w:szCs w:val="20"/>
    </w:rPr>
  </w:style>
  <w:style w:type="character" w:customStyle="1" w:styleId="BrdtextChar">
    <w:name w:val="Brödtext Char"/>
    <w:basedOn w:val="Standardstycketeckensnitt"/>
    <w:link w:val="Brdtext"/>
    <w:uiPriority w:val="1"/>
    <w:rsid w:val="0018180E"/>
    <w:rPr>
      <w:rFonts w:ascii="Calibri" w:eastAsia="Calibri" w:hAnsi="Calibri" w:cs="Calibri"/>
      <w:sz w:val="20"/>
      <w:szCs w:val="20"/>
    </w:rPr>
  </w:style>
  <w:style w:type="paragraph" w:styleId="Liststycke">
    <w:name w:val="List Paragraph"/>
    <w:basedOn w:val="Normal"/>
    <w:uiPriority w:val="34"/>
    <w:qFormat/>
    <w:rsid w:val="003900A6"/>
    <w:pPr>
      <w:widowControl w:val="0"/>
      <w:autoSpaceDE w:val="0"/>
      <w:autoSpaceDN w:val="0"/>
      <w:spacing w:after="0" w:line="240" w:lineRule="auto"/>
      <w:ind w:left="418" w:hanging="301"/>
    </w:pPr>
    <w:rPr>
      <w:rFonts w:eastAsia="Calibri" w:cs="Calibri"/>
    </w:rPr>
  </w:style>
  <w:style w:type="character" w:customStyle="1" w:styleId="Rubrik3Char">
    <w:name w:val="Rubrik 3 Char"/>
    <w:basedOn w:val="Standardstycketeckensnitt"/>
    <w:link w:val="Rubrik3"/>
    <w:uiPriority w:val="9"/>
    <w:rsid w:val="00964C6A"/>
    <w:rPr>
      <w:rFonts w:ascii="Almega Sans" w:eastAsiaTheme="majorEastAsia" w:hAnsi="Almega Sans" w:cstheme="majorBidi"/>
      <w:b/>
      <w:szCs w:val="24"/>
    </w:rPr>
  </w:style>
  <w:style w:type="character" w:customStyle="1" w:styleId="Rubrik4Char">
    <w:name w:val="Rubrik 4 Char"/>
    <w:basedOn w:val="Standardstycketeckensnitt"/>
    <w:link w:val="Rubrik4"/>
    <w:uiPriority w:val="9"/>
    <w:semiHidden/>
    <w:rsid w:val="00964C6A"/>
    <w:rPr>
      <w:rFonts w:asciiTheme="majorHAnsi" w:eastAsiaTheme="majorEastAsia" w:hAnsiTheme="majorHAnsi" w:cstheme="majorBidi"/>
      <w:i/>
      <w:iCs/>
      <w:color w:val="2F5496" w:themeColor="accent1" w:themeShade="BF"/>
      <w:sz w:val="20"/>
    </w:rPr>
  </w:style>
  <w:style w:type="character" w:customStyle="1" w:styleId="Rubrik5Char">
    <w:name w:val="Rubrik 5 Char"/>
    <w:basedOn w:val="Standardstycketeckensnitt"/>
    <w:link w:val="Rubrik5"/>
    <w:uiPriority w:val="9"/>
    <w:semiHidden/>
    <w:rsid w:val="00964C6A"/>
    <w:rPr>
      <w:rFonts w:asciiTheme="majorHAnsi" w:eastAsiaTheme="majorEastAsia" w:hAnsiTheme="majorHAnsi" w:cstheme="majorBidi"/>
      <w:color w:val="2F5496" w:themeColor="accent1" w:themeShade="BF"/>
      <w:sz w:val="20"/>
    </w:rPr>
  </w:style>
  <w:style w:type="character" w:customStyle="1" w:styleId="Rubrik6Char">
    <w:name w:val="Rubrik 6 Char"/>
    <w:basedOn w:val="Standardstycketeckensnitt"/>
    <w:link w:val="Rubrik6"/>
    <w:uiPriority w:val="9"/>
    <w:semiHidden/>
    <w:rsid w:val="00964C6A"/>
    <w:rPr>
      <w:rFonts w:asciiTheme="majorHAnsi" w:eastAsiaTheme="majorEastAsia" w:hAnsiTheme="majorHAnsi" w:cstheme="majorBidi"/>
      <w:color w:val="1F3763" w:themeColor="accent1" w:themeShade="7F"/>
      <w:sz w:val="20"/>
    </w:rPr>
  </w:style>
  <w:style w:type="character" w:customStyle="1" w:styleId="Rubrik7Char">
    <w:name w:val="Rubrik 7 Char"/>
    <w:basedOn w:val="Standardstycketeckensnitt"/>
    <w:link w:val="Rubrik7"/>
    <w:uiPriority w:val="9"/>
    <w:semiHidden/>
    <w:rsid w:val="00964C6A"/>
    <w:rPr>
      <w:rFonts w:asciiTheme="majorHAnsi" w:eastAsiaTheme="majorEastAsia" w:hAnsiTheme="majorHAnsi" w:cstheme="majorBidi"/>
      <w:i/>
      <w:iCs/>
      <w:color w:val="1F3763" w:themeColor="accent1" w:themeShade="7F"/>
      <w:sz w:val="20"/>
    </w:rPr>
  </w:style>
  <w:style w:type="character" w:customStyle="1" w:styleId="Rubrik8Char">
    <w:name w:val="Rubrik 8 Char"/>
    <w:basedOn w:val="Standardstycketeckensnitt"/>
    <w:link w:val="Rubrik8"/>
    <w:uiPriority w:val="9"/>
    <w:semiHidden/>
    <w:rsid w:val="00964C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64C6A"/>
    <w:rPr>
      <w:rFonts w:asciiTheme="majorHAnsi" w:eastAsiaTheme="majorEastAsia" w:hAnsiTheme="majorHAnsi" w:cstheme="majorBidi"/>
      <w:i/>
      <w:iCs/>
      <w:color w:val="272727" w:themeColor="text1" w:themeTint="D8"/>
      <w:sz w:val="21"/>
      <w:szCs w:val="21"/>
    </w:rPr>
  </w:style>
  <w:style w:type="paragraph" w:styleId="Ingetavstnd">
    <w:name w:val="No Spacing"/>
    <w:basedOn w:val="Normal"/>
    <w:uiPriority w:val="1"/>
    <w:qFormat/>
    <w:rsid w:val="0059129F"/>
    <w:pPr>
      <w:spacing w:after="0" w:line="240" w:lineRule="auto"/>
    </w:pPr>
    <w:rPr>
      <w:rFonts w:asciiTheme="minorHAnsi" w:hAnsiTheme="minorHAnsi"/>
      <w:sz w:val="24"/>
    </w:rPr>
  </w:style>
  <w:style w:type="table" w:styleId="Tabellrutnt">
    <w:name w:val="Table Grid"/>
    <w:basedOn w:val="Normaltabell"/>
    <w:uiPriority w:val="59"/>
    <w:rsid w:val="0059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otext">
    <w:name w:val="Hero text"/>
    <w:basedOn w:val="Normal"/>
    <w:rsid w:val="0059129F"/>
    <w:pPr>
      <w:spacing w:after="0" w:line="240" w:lineRule="auto"/>
    </w:pPr>
    <w:rPr>
      <w:rFonts w:ascii="Arial" w:eastAsia="Times New Roman" w:hAnsi="Arial" w:cs="Times New Roman"/>
      <w:szCs w:val="20"/>
    </w:rPr>
  </w:style>
  <w:style w:type="character" w:styleId="Sidnummer">
    <w:name w:val="page number"/>
    <w:basedOn w:val="Standardstycketeckensnitt"/>
    <w:uiPriority w:val="99"/>
    <w:semiHidden/>
    <w:unhideWhenUsed/>
    <w:rsid w:val="0059129F"/>
  </w:style>
  <w:style w:type="paragraph" w:customStyle="1" w:styleId="Avsnitt">
    <w:name w:val="Avsnitt"/>
    <w:basedOn w:val="Normal"/>
    <w:qFormat/>
    <w:rsid w:val="0059129F"/>
    <w:pPr>
      <w:spacing w:after="0" w:line="40" w:lineRule="exact"/>
    </w:pPr>
    <w:rPr>
      <w:rFonts w:asciiTheme="minorHAnsi" w:hAnsiTheme="minorHAnsi"/>
      <w:sz w:val="4"/>
    </w:rPr>
  </w:style>
  <w:style w:type="paragraph" w:styleId="Innehllsfrteckningsrubrik">
    <w:name w:val="TOC Heading"/>
    <w:basedOn w:val="Rubrik1"/>
    <w:next w:val="Normal"/>
    <w:uiPriority w:val="39"/>
    <w:unhideWhenUsed/>
    <w:qFormat/>
    <w:rsid w:val="002C4B9B"/>
    <w:pPr>
      <w:tabs>
        <w:tab w:val="clear" w:pos="361"/>
        <w:tab w:val="clear" w:pos="402"/>
      </w:tab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2C4B9B"/>
    <w:pPr>
      <w:tabs>
        <w:tab w:val="right" w:leader="dot" w:pos="9514"/>
      </w:tabs>
      <w:spacing w:after="100"/>
    </w:pPr>
    <w:rPr>
      <w:rFonts w:ascii="Almega Sans" w:hAnsi="Almega Sans"/>
      <w:b/>
      <w:bCs/>
      <w:noProof/>
    </w:rPr>
  </w:style>
  <w:style w:type="paragraph" w:styleId="Innehll2">
    <w:name w:val="toc 2"/>
    <w:basedOn w:val="Normal"/>
    <w:next w:val="Normal"/>
    <w:autoRedefine/>
    <w:uiPriority w:val="39"/>
    <w:unhideWhenUsed/>
    <w:rsid w:val="002C4B9B"/>
    <w:pPr>
      <w:spacing w:after="100"/>
      <w:ind w:left="200"/>
    </w:pPr>
  </w:style>
  <w:style w:type="paragraph" w:styleId="Innehll3">
    <w:name w:val="toc 3"/>
    <w:basedOn w:val="Normal"/>
    <w:next w:val="Normal"/>
    <w:autoRedefine/>
    <w:uiPriority w:val="39"/>
    <w:unhideWhenUsed/>
    <w:rsid w:val="002C4B9B"/>
    <w:pPr>
      <w:spacing w:after="100"/>
      <w:ind w:left="440"/>
    </w:pPr>
    <w:rPr>
      <w:rFonts w:asciiTheme="minorHAnsi" w:eastAsiaTheme="minorEastAsia" w:hAnsiTheme="minorHAnsi" w:cs="Times New Roman"/>
      <w:sz w:val="22"/>
      <w:lang w:eastAsia="sv-SE"/>
    </w:rPr>
  </w:style>
  <w:style w:type="character" w:styleId="Platshllartext">
    <w:name w:val="Placeholder Text"/>
    <w:basedOn w:val="Standardstycketeckensnitt"/>
    <w:uiPriority w:val="99"/>
    <w:semiHidden/>
    <w:rsid w:val="004B2105"/>
    <w:rPr>
      <w:color w:val="808080"/>
    </w:rPr>
  </w:style>
  <w:style w:type="paragraph" w:customStyle="1" w:styleId="Stortext">
    <w:name w:val="Stor text"/>
    <w:basedOn w:val="Normal"/>
    <w:link w:val="StortextChar"/>
    <w:qFormat/>
    <w:rsid w:val="00FC5580"/>
    <w:rPr>
      <w:rFonts w:ascii="Almega Sans Display" w:hAnsi="Almega Sans Display"/>
      <w:sz w:val="36"/>
      <w:szCs w:val="48"/>
    </w:rPr>
  </w:style>
  <w:style w:type="paragraph" w:customStyle="1" w:styleId="Ledtext">
    <w:name w:val="Ledtext"/>
    <w:basedOn w:val="Normal"/>
    <w:link w:val="LedtextChar"/>
    <w:rsid w:val="00F8222B"/>
    <w:pPr>
      <w:spacing w:before="120" w:after="40" w:line="264" w:lineRule="auto"/>
    </w:pPr>
    <w:rPr>
      <w:rFonts w:asciiTheme="majorHAnsi" w:hAnsiTheme="majorHAnsi"/>
      <w:sz w:val="22"/>
    </w:rPr>
  </w:style>
  <w:style w:type="character" w:customStyle="1" w:styleId="StortextChar">
    <w:name w:val="Stor text Char"/>
    <w:basedOn w:val="Standardstycketeckensnitt"/>
    <w:link w:val="Stortext"/>
    <w:rsid w:val="00FC5580"/>
    <w:rPr>
      <w:rFonts w:ascii="Almega Sans Display" w:hAnsi="Almega Sans Display"/>
      <w:sz w:val="36"/>
      <w:szCs w:val="48"/>
    </w:rPr>
  </w:style>
  <w:style w:type="paragraph" w:customStyle="1" w:styleId="Ingressgrn">
    <w:name w:val="Ingress grön"/>
    <w:basedOn w:val="Normal"/>
    <w:uiPriority w:val="1"/>
    <w:qFormat/>
    <w:rsid w:val="00F8222B"/>
    <w:pPr>
      <w:spacing w:before="120" w:after="80" w:line="264" w:lineRule="auto"/>
    </w:pPr>
    <w:rPr>
      <w:rFonts w:asciiTheme="majorHAnsi" w:hAnsiTheme="majorHAnsi"/>
      <w:b/>
      <w:color w:val="44546A" w:themeColor="text2"/>
      <w:sz w:val="22"/>
    </w:rPr>
  </w:style>
  <w:style w:type="paragraph" w:customStyle="1" w:styleId="Instruktion">
    <w:name w:val="Instruktion"/>
    <w:basedOn w:val="Normal"/>
    <w:uiPriority w:val="1"/>
    <w:qFormat/>
    <w:rsid w:val="00F8222B"/>
    <w:pPr>
      <w:spacing w:before="60" w:after="0" w:line="264" w:lineRule="auto"/>
    </w:pPr>
    <w:rPr>
      <w:rFonts w:asciiTheme="majorHAnsi" w:hAnsiTheme="majorHAnsi"/>
      <w:i/>
      <w:sz w:val="22"/>
    </w:rPr>
  </w:style>
  <w:style w:type="paragraph" w:customStyle="1" w:styleId="Kryssrutor">
    <w:name w:val="Kryssrutor"/>
    <w:basedOn w:val="Normal"/>
    <w:uiPriority w:val="1"/>
    <w:qFormat/>
    <w:rsid w:val="00F8222B"/>
    <w:pPr>
      <w:tabs>
        <w:tab w:val="left" w:pos="809"/>
      </w:tabs>
      <w:spacing w:before="120" w:after="40" w:line="180" w:lineRule="auto"/>
    </w:pPr>
    <w:rPr>
      <w:rFonts w:asciiTheme="majorHAnsi" w:hAnsiTheme="majorHAnsi"/>
      <w:sz w:val="22"/>
    </w:rPr>
  </w:style>
  <w:style w:type="paragraph" w:customStyle="1" w:styleId="Slutavstnd">
    <w:name w:val="Slutavstånd"/>
    <w:basedOn w:val="Ingetavstnd"/>
    <w:uiPriority w:val="18"/>
    <w:qFormat/>
    <w:rsid w:val="00F8222B"/>
    <w:pPr>
      <w:spacing w:line="264" w:lineRule="auto"/>
    </w:pPr>
    <w:rPr>
      <w:rFonts w:asciiTheme="majorHAnsi" w:hAnsiTheme="majorHAnsi"/>
      <w:sz w:val="4"/>
    </w:rPr>
  </w:style>
  <w:style w:type="paragraph" w:customStyle="1" w:styleId="Calibri11">
    <w:name w:val="Calibri 11"/>
    <w:link w:val="Calibri11Char"/>
    <w:qFormat/>
    <w:rsid w:val="00826A5E"/>
  </w:style>
  <w:style w:type="character" w:customStyle="1" w:styleId="LedtextChar">
    <w:name w:val="Ledtext Char"/>
    <w:basedOn w:val="Standardstycketeckensnitt"/>
    <w:link w:val="Ledtext"/>
    <w:rsid w:val="00826A5E"/>
    <w:rPr>
      <w:rFonts w:asciiTheme="majorHAnsi" w:hAnsiTheme="majorHAnsi"/>
    </w:rPr>
  </w:style>
  <w:style w:type="character" w:customStyle="1" w:styleId="Calibri11Char">
    <w:name w:val="Calibri 11 Char"/>
    <w:basedOn w:val="LedtextChar"/>
    <w:link w:val="Calibri11"/>
    <w:rsid w:val="00826A5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lmega Sans Display" panose="00000A00000000000000" pitchFamily="50" charset="0"/>
                <a:ea typeface="+mn-ea"/>
                <a:cs typeface="+mn-cs"/>
              </a:defRPr>
            </a:pPr>
            <a:r>
              <a:rPr lang="sv-SE" sz="1400" b="1" i="0" u="none" strike="noStrike" baseline="0">
                <a:solidFill>
                  <a:sysClr val="windowText" lastClr="000000"/>
                </a:solidFill>
                <a:latin typeface="Almega Sans Display" panose="00000A00000000000000" pitchFamily="50" charset="0"/>
              </a:rPr>
              <a:t>Läkarbesök - Mätning våren 2016</a:t>
            </a:r>
            <a:endParaRPr lang="sv-SE" b="1">
              <a:solidFill>
                <a:sysClr val="windowText" lastClr="000000"/>
              </a:solidFill>
              <a:latin typeface="Almega Sans Display" panose="00000A00000000000000" pitchFamily="50"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lmega Sans Display" panose="00000A00000000000000" pitchFamily="50" charset="0"/>
              <a:ea typeface="+mn-ea"/>
              <a:cs typeface="+mn-cs"/>
            </a:defRPr>
          </a:pPr>
          <a:endParaRPr lang="sv-SE"/>
        </a:p>
      </c:txPr>
    </c:title>
    <c:autoTitleDeleted val="0"/>
    <c:plotArea>
      <c:layout/>
      <c:barChart>
        <c:barDir val="col"/>
        <c:grouping val="clustered"/>
        <c:varyColors val="0"/>
        <c:ser>
          <c:idx val="0"/>
          <c:order val="0"/>
          <c:tx>
            <c:strRef>
              <c:f>Blad1!$B$1</c:f>
              <c:strCache>
                <c:ptCount val="1"/>
                <c:pt idx="0">
                  <c:v>Serie 1</c:v>
                </c:pt>
              </c:strCache>
            </c:strRef>
          </c:tx>
          <c:spPr>
            <a:solidFill>
              <a:schemeClr val="accent1"/>
            </a:solidFill>
            <a:ln>
              <a:noFill/>
            </a:ln>
            <a:effectLst/>
          </c:spPr>
          <c:invertIfNegative val="0"/>
          <c:dPt>
            <c:idx val="0"/>
            <c:invertIfNegative val="0"/>
            <c:bubble3D val="0"/>
            <c:spPr>
              <a:solidFill>
                <a:srgbClr val="1F676F"/>
              </a:solidFill>
              <a:ln>
                <a:noFill/>
              </a:ln>
              <a:effectLst/>
            </c:spPr>
            <c:extLst>
              <c:ext xmlns:c16="http://schemas.microsoft.com/office/drawing/2014/chart" uri="{C3380CC4-5D6E-409C-BE32-E72D297353CC}">
                <c16:uniqueId val="{00000001-1187-46C8-A704-7F9A416E3F38}"/>
              </c:ext>
            </c:extLst>
          </c:dPt>
          <c:dPt>
            <c:idx val="1"/>
            <c:invertIfNegative val="0"/>
            <c:bubble3D val="0"/>
            <c:spPr>
              <a:solidFill>
                <a:srgbClr val="6F7A74"/>
              </a:solidFill>
              <a:ln>
                <a:noFill/>
              </a:ln>
              <a:effectLst/>
            </c:spPr>
            <c:extLst>
              <c:ext xmlns:c16="http://schemas.microsoft.com/office/drawing/2014/chart" uri="{C3380CC4-5D6E-409C-BE32-E72D297353CC}">
                <c16:uniqueId val="{00000003-1187-46C8-A704-7F9A416E3F38}"/>
              </c:ext>
            </c:extLst>
          </c:dPt>
          <c:cat>
            <c:strRef>
              <c:f>Blad1!$A$2:$A$3</c:f>
              <c:strCache>
                <c:ptCount val="2"/>
                <c:pt idx="0">
                  <c:v>Vårt resultat</c:v>
                </c:pt>
                <c:pt idx="1">
                  <c:v>Snitt riket</c:v>
                </c:pt>
              </c:strCache>
            </c:strRef>
          </c:cat>
          <c:val>
            <c:numRef>
              <c:f>Blad1!$B$2:$B$3</c:f>
              <c:numCache>
                <c:formatCode>General</c:formatCode>
                <c:ptCount val="2"/>
                <c:pt idx="0">
                  <c:v>90</c:v>
                </c:pt>
                <c:pt idx="1">
                  <c:v>90</c:v>
                </c:pt>
              </c:numCache>
            </c:numRef>
          </c:val>
          <c:extLst>
            <c:ext xmlns:c16="http://schemas.microsoft.com/office/drawing/2014/chart" uri="{C3380CC4-5D6E-409C-BE32-E72D297353CC}">
              <c16:uniqueId val="{00000004-1187-46C8-A704-7F9A416E3F38}"/>
            </c:ext>
          </c:extLst>
        </c:ser>
        <c:dLbls>
          <c:showLegendKey val="0"/>
          <c:showVal val="0"/>
          <c:showCatName val="0"/>
          <c:showSerName val="0"/>
          <c:showPercent val="0"/>
          <c:showBubbleSize val="0"/>
        </c:dLbls>
        <c:gapWidth val="219"/>
        <c:overlap val="-27"/>
        <c:axId val="193682992"/>
        <c:axId val="193684168"/>
      </c:barChart>
      <c:catAx>
        <c:axId val="19368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lmega Sans Light" panose="00000400000000000000" pitchFamily="50" charset="0"/>
                <a:ea typeface="+mn-ea"/>
                <a:cs typeface="+mn-cs"/>
              </a:defRPr>
            </a:pPr>
            <a:endParaRPr lang="sv-SE"/>
          </a:p>
        </c:txPr>
        <c:crossAx val="193684168"/>
        <c:crosses val="autoZero"/>
        <c:auto val="1"/>
        <c:lblAlgn val="ctr"/>
        <c:lblOffset val="100"/>
        <c:noMultiLvlLbl val="0"/>
      </c:catAx>
      <c:valAx>
        <c:axId val="193684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1936829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400" b="1" i="0" u="none" strike="noStrike" baseline="0">
                <a:solidFill>
                  <a:sysClr val="windowText" lastClr="000000"/>
                </a:solidFill>
                <a:latin typeface="Almega Sans Display" panose="00000A00000000000000" pitchFamily="50" charset="0"/>
              </a:rPr>
              <a:t>Telefontillgänglighet - Mätning våren 2016</a:t>
            </a:r>
            <a:endParaRPr lang="sv-SE" b="1">
              <a:solidFill>
                <a:sysClr val="windowText" lastClr="000000"/>
              </a:solidFill>
              <a:latin typeface="Almega Sans Display" panose="00000A00000000000000" pitchFamily="50"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Serie 1</c:v>
                </c:pt>
              </c:strCache>
            </c:strRef>
          </c:tx>
          <c:spPr>
            <a:solidFill>
              <a:schemeClr val="accent1"/>
            </a:solidFill>
            <a:ln>
              <a:noFill/>
            </a:ln>
            <a:effectLst/>
          </c:spPr>
          <c:invertIfNegative val="0"/>
          <c:dPt>
            <c:idx val="0"/>
            <c:invertIfNegative val="0"/>
            <c:bubble3D val="0"/>
            <c:spPr>
              <a:solidFill>
                <a:srgbClr val="1F676F"/>
              </a:solidFill>
              <a:ln>
                <a:noFill/>
              </a:ln>
              <a:effectLst/>
            </c:spPr>
            <c:extLst>
              <c:ext xmlns:c16="http://schemas.microsoft.com/office/drawing/2014/chart" uri="{C3380CC4-5D6E-409C-BE32-E72D297353CC}">
                <c16:uniqueId val="{00000001-5857-4B45-A7E1-1F936187E0D0}"/>
              </c:ext>
            </c:extLst>
          </c:dPt>
          <c:dPt>
            <c:idx val="1"/>
            <c:invertIfNegative val="0"/>
            <c:bubble3D val="0"/>
            <c:spPr>
              <a:solidFill>
                <a:srgbClr val="6F7A74"/>
              </a:solidFill>
              <a:ln>
                <a:noFill/>
              </a:ln>
              <a:effectLst/>
            </c:spPr>
            <c:extLst>
              <c:ext xmlns:c16="http://schemas.microsoft.com/office/drawing/2014/chart" uri="{C3380CC4-5D6E-409C-BE32-E72D297353CC}">
                <c16:uniqueId val="{00000003-5857-4B45-A7E1-1F936187E0D0}"/>
              </c:ext>
            </c:extLst>
          </c:dPt>
          <c:cat>
            <c:strRef>
              <c:f>Blad1!$A$2:$A$3</c:f>
              <c:strCache>
                <c:ptCount val="2"/>
                <c:pt idx="0">
                  <c:v>Vårt resultat</c:v>
                </c:pt>
                <c:pt idx="1">
                  <c:v>Snitt riket</c:v>
                </c:pt>
              </c:strCache>
            </c:strRef>
          </c:cat>
          <c:val>
            <c:numRef>
              <c:f>Blad1!$B$2:$B$3</c:f>
              <c:numCache>
                <c:formatCode>General</c:formatCode>
                <c:ptCount val="2"/>
                <c:pt idx="0">
                  <c:v>86</c:v>
                </c:pt>
                <c:pt idx="1">
                  <c:v>86</c:v>
                </c:pt>
              </c:numCache>
            </c:numRef>
          </c:val>
          <c:extLst>
            <c:ext xmlns:c16="http://schemas.microsoft.com/office/drawing/2014/chart" uri="{C3380CC4-5D6E-409C-BE32-E72D297353CC}">
              <c16:uniqueId val="{00000004-5857-4B45-A7E1-1F936187E0D0}"/>
            </c:ext>
          </c:extLst>
        </c:ser>
        <c:dLbls>
          <c:showLegendKey val="0"/>
          <c:showVal val="0"/>
          <c:showCatName val="0"/>
          <c:showSerName val="0"/>
          <c:showPercent val="0"/>
          <c:showBubbleSize val="0"/>
        </c:dLbls>
        <c:gapWidth val="219"/>
        <c:overlap val="-27"/>
        <c:axId val="193678680"/>
        <c:axId val="193678288"/>
      </c:barChart>
      <c:catAx>
        <c:axId val="193678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lmega Sans Light" panose="00000400000000000000" pitchFamily="50" charset="0"/>
                <a:ea typeface="+mn-ea"/>
                <a:cs typeface="+mn-cs"/>
              </a:defRPr>
            </a:pPr>
            <a:endParaRPr lang="sv-SE"/>
          </a:p>
        </c:txPr>
        <c:crossAx val="193678288"/>
        <c:crosses val="autoZero"/>
        <c:auto val="1"/>
        <c:lblAlgn val="ctr"/>
        <c:lblOffset val="100"/>
        <c:noMultiLvlLbl val="0"/>
      </c:catAx>
      <c:valAx>
        <c:axId val="19367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1936786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r>
              <a:rPr lang="sv-SE" sz="1400">
                <a:solidFill>
                  <a:sysClr val="windowText" lastClr="000000"/>
                </a:solidFill>
                <a:latin typeface="Almega Sans Display" panose="00000A00000000000000" pitchFamily="50" charset="0"/>
              </a:rPr>
              <a:t>Nationell</a:t>
            </a:r>
            <a:r>
              <a:rPr lang="sv-SE" sz="1400" baseline="0">
                <a:solidFill>
                  <a:sysClr val="windowText" lastClr="000000"/>
                </a:solidFill>
                <a:latin typeface="Almega Sans Display" panose="00000A00000000000000" pitchFamily="50" charset="0"/>
              </a:rPr>
              <a:t> patientekät</a:t>
            </a:r>
            <a:endParaRPr lang="sv-SE" sz="1400">
              <a:solidFill>
                <a:sysClr val="windowText" lastClr="000000"/>
              </a:solidFill>
              <a:latin typeface="Almega Sans Display" panose="00000A00000000000000" pitchFamily="50" charset="0"/>
            </a:endParaRPr>
          </a:p>
        </c:rich>
      </c:tx>
      <c:overlay val="0"/>
      <c:spPr>
        <a:noFill/>
        <a:ln>
          <a:noFill/>
        </a:ln>
        <a:effectLst/>
      </c:spPr>
      <c:txPr>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endParaRPr lang="sv-SE"/>
        </a:p>
      </c:txPr>
    </c:title>
    <c:autoTitleDeleted val="0"/>
    <c:plotArea>
      <c:layout/>
      <c:barChart>
        <c:barDir val="col"/>
        <c:grouping val="clustered"/>
        <c:varyColors val="0"/>
        <c:ser>
          <c:idx val="0"/>
          <c:order val="0"/>
          <c:tx>
            <c:strRef>
              <c:f>Blad1!$B$1</c:f>
              <c:strCache>
                <c:ptCount val="1"/>
                <c:pt idx="0">
                  <c:v>Vårt resultat</c:v>
                </c:pt>
              </c:strCache>
            </c:strRef>
          </c:tx>
          <c:spPr>
            <a:solidFill>
              <a:srgbClr val="1F676F"/>
            </a:solidFill>
            <a:ln>
              <a:noFill/>
            </a:ln>
            <a:effectLst/>
          </c:spPr>
          <c:invertIfNegative val="0"/>
          <c:cat>
            <c:strRef>
              <c:f>Blad1!$A$2:$A$8</c:f>
              <c:strCache>
                <c:ptCount val="7"/>
                <c:pt idx="0">
                  <c:v>Helhetsintryck</c:v>
                </c:pt>
                <c:pt idx="1">
                  <c:v>Emotionellt stöd</c:v>
                </c:pt>
                <c:pt idx="2">
                  <c:v>Delaktighet och involvering</c:v>
                </c:pt>
                <c:pt idx="3">
                  <c:v>Respekt och bemötande</c:v>
                </c:pt>
                <c:pt idx="4">
                  <c:v>Kontinuitet och koordinering</c:v>
                </c:pt>
                <c:pt idx="5">
                  <c:v>Information och kunskap</c:v>
                </c:pt>
                <c:pt idx="6">
                  <c:v>Tillgänglighet</c:v>
                </c:pt>
              </c:strCache>
            </c:strRef>
          </c:cat>
          <c:val>
            <c:numRef>
              <c:f>Blad1!$B$2:$B$8</c:f>
              <c:numCache>
                <c:formatCode>General</c:formatCode>
                <c:ptCount val="7"/>
                <c:pt idx="0">
                  <c:v>80</c:v>
                </c:pt>
                <c:pt idx="1">
                  <c:v>80</c:v>
                </c:pt>
                <c:pt idx="2">
                  <c:v>80</c:v>
                </c:pt>
                <c:pt idx="3">
                  <c:v>80</c:v>
                </c:pt>
                <c:pt idx="4">
                  <c:v>80</c:v>
                </c:pt>
                <c:pt idx="5">
                  <c:v>80</c:v>
                </c:pt>
                <c:pt idx="6">
                  <c:v>80</c:v>
                </c:pt>
              </c:numCache>
            </c:numRef>
          </c:val>
          <c:extLst>
            <c:ext xmlns:c16="http://schemas.microsoft.com/office/drawing/2014/chart" uri="{C3380CC4-5D6E-409C-BE32-E72D297353CC}">
              <c16:uniqueId val="{00000000-38E2-4EFF-9D5A-B7F8AD37B7C3}"/>
            </c:ext>
          </c:extLst>
        </c:ser>
        <c:ser>
          <c:idx val="1"/>
          <c:order val="1"/>
          <c:tx>
            <c:strRef>
              <c:f>Blad1!$C$1</c:f>
              <c:strCache>
                <c:ptCount val="1"/>
                <c:pt idx="0">
                  <c:v>Snitt riket</c:v>
                </c:pt>
              </c:strCache>
            </c:strRef>
          </c:tx>
          <c:spPr>
            <a:solidFill>
              <a:srgbClr val="6F7A74"/>
            </a:solidFill>
            <a:ln>
              <a:noFill/>
            </a:ln>
            <a:effectLst/>
          </c:spPr>
          <c:invertIfNegative val="0"/>
          <c:cat>
            <c:strRef>
              <c:f>Blad1!$A$2:$A$8</c:f>
              <c:strCache>
                <c:ptCount val="7"/>
                <c:pt idx="0">
                  <c:v>Helhetsintryck</c:v>
                </c:pt>
                <c:pt idx="1">
                  <c:v>Emotionellt stöd</c:v>
                </c:pt>
                <c:pt idx="2">
                  <c:v>Delaktighet och involvering</c:v>
                </c:pt>
                <c:pt idx="3">
                  <c:v>Respekt och bemötande</c:v>
                </c:pt>
                <c:pt idx="4">
                  <c:v>Kontinuitet och koordinering</c:v>
                </c:pt>
                <c:pt idx="5">
                  <c:v>Information och kunskap</c:v>
                </c:pt>
                <c:pt idx="6">
                  <c:v>Tillgänglighet</c:v>
                </c:pt>
              </c:strCache>
            </c:strRef>
          </c:cat>
          <c:val>
            <c:numRef>
              <c:f>Blad1!$C$2:$C$8</c:f>
              <c:numCache>
                <c:formatCode>General</c:formatCode>
                <c:ptCount val="7"/>
                <c:pt idx="0">
                  <c:v>80</c:v>
                </c:pt>
                <c:pt idx="1">
                  <c:v>80</c:v>
                </c:pt>
                <c:pt idx="2">
                  <c:v>80</c:v>
                </c:pt>
                <c:pt idx="3">
                  <c:v>80</c:v>
                </c:pt>
                <c:pt idx="4">
                  <c:v>80</c:v>
                </c:pt>
                <c:pt idx="5">
                  <c:v>80</c:v>
                </c:pt>
                <c:pt idx="6">
                  <c:v>80</c:v>
                </c:pt>
              </c:numCache>
            </c:numRef>
          </c:val>
          <c:extLst>
            <c:ext xmlns:c16="http://schemas.microsoft.com/office/drawing/2014/chart" uri="{C3380CC4-5D6E-409C-BE32-E72D297353CC}">
              <c16:uniqueId val="{00000001-38E2-4EFF-9D5A-B7F8AD37B7C3}"/>
            </c:ext>
          </c:extLst>
        </c:ser>
        <c:dLbls>
          <c:showLegendKey val="0"/>
          <c:showVal val="0"/>
          <c:showCatName val="0"/>
          <c:showSerName val="0"/>
          <c:showPercent val="0"/>
          <c:showBubbleSize val="0"/>
        </c:dLbls>
        <c:gapWidth val="199"/>
        <c:axId val="76286992"/>
        <c:axId val="189342912"/>
      </c:barChart>
      <c:catAx>
        <c:axId val="7628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ysClr val="windowText" lastClr="000000"/>
                </a:solidFill>
                <a:latin typeface="Almega Sans Light" panose="00000400000000000000" pitchFamily="50" charset="0"/>
                <a:ea typeface="+mn-ea"/>
                <a:cs typeface="+mn-cs"/>
              </a:defRPr>
            </a:pPr>
            <a:endParaRPr lang="sv-SE"/>
          </a:p>
        </c:txPr>
        <c:crossAx val="189342912"/>
        <c:crosses val="autoZero"/>
        <c:auto val="1"/>
        <c:lblAlgn val="ctr"/>
        <c:lblOffset val="100"/>
        <c:noMultiLvlLbl val="0"/>
      </c:catAx>
      <c:valAx>
        <c:axId val="18934291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lmega Sans Light" panose="00000400000000000000" pitchFamily="50" charset="0"/>
                <a:ea typeface="+mn-ea"/>
                <a:cs typeface="+mn-cs"/>
              </a:defRPr>
            </a:pPr>
            <a:endParaRPr lang="sv-SE"/>
          </a:p>
        </c:txPr>
        <c:crossAx val="76286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lmega Sans" panose="00000500000000000000" pitchFamily="50"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2B5D961214478961C78DB17F6504F"/>
        <w:category>
          <w:name w:val="Allmänt"/>
          <w:gallery w:val="placeholder"/>
        </w:category>
        <w:types>
          <w:type w:val="bbPlcHdr"/>
        </w:types>
        <w:behaviors>
          <w:behavior w:val="content"/>
        </w:behaviors>
        <w:guid w:val="{A068E88D-5223-49DD-8466-82770384C6F0}"/>
      </w:docPartPr>
      <w:docPartBody>
        <w:p w:rsidR="00EA2156" w:rsidRDefault="0016083C" w:rsidP="0016083C">
          <w:pPr>
            <w:pStyle w:val="7F72B5D961214478961C78DB17F6504F1"/>
          </w:pPr>
          <w:r w:rsidRPr="00F21293">
            <w:rPr>
              <w:rFonts w:asciiTheme="minorHAnsi" w:eastAsia="Calibri" w:hAnsiTheme="minorHAnsi" w:cstheme="minorHAnsi"/>
              <w:szCs w:val="20"/>
              <w:highlight w:val="yellow"/>
            </w:rPr>
            <w:t>Medlemsföretaget skriver text här</w:t>
          </w:r>
        </w:p>
      </w:docPartBody>
    </w:docPart>
    <w:docPart>
      <w:docPartPr>
        <w:name w:val="1D852D2E1AE140ED9E3705C36EFFC382"/>
        <w:category>
          <w:name w:val="Allmänt"/>
          <w:gallery w:val="placeholder"/>
        </w:category>
        <w:types>
          <w:type w:val="bbPlcHdr"/>
        </w:types>
        <w:behaviors>
          <w:behavior w:val="content"/>
        </w:behaviors>
        <w:guid w:val="{BE33F394-9494-481A-9689-3F77C1514E16}"/>
      </w:docPartPr>
      <w:docPartBody>
        <w:p w:rsidR="00EA2156" w:rsidRDefault="0016083C" w:rsidP="0016083C">
          <w:pPr>
            <w:pStyle w:val="1D852D2E1AE140ED9E3705C36EFFC382"/>
          </w:pPr>
          <w:r w:rsidRPr="00F21293">
            <w:rPr>
              <w:rFonts w:eastAsia="Calibri" w:cstheme="minorHAnsi"/>
              <w:szCs w:val="20"/>
              <w:highlight w:val="yellow"/>
            </w:rPr>
            <w:t>Medlemsföretaget skriver text här</w:t>
          </w:r>
        </w:p>
      </w:docPartBody>
    </w:docPart>
    <w:docPart>
      <w:docPartPr>
        <w:name w:val="65E05CDFE3E34A7A9D9BA6287DBDA853"/>
        <w:category>
          <w:name w:val="Allmänt"/>
          <w:gallery w:val="placeholder"/>
        </w:category>
        <w:types>
          <w:type w:val="bbPlcHdr"/>
        </w:types>
        <w:behaviors>
          <w:behavior w:val="content"/>
        </w:behaviors>
        <w:guid w:val="{A819DCC3-D01A-45F2-A3EA-2D50AD680F0E}"/>
      </w:docPartPr>
      <w:docPartBody>
        <w:p w:rsidR="00EA2156" w:rsidRDefault="0016083C" w:rsidP="0016083C">
          <w:pPr>
            <w:pStyle w:val="65E05CDFE3E34A7A9D9BA6287DBDA853"/>
          </w:pPr>
          <w:r w:rsidRPr="00F21293">
            <w:rPr>
              <w:rFonts w:eastAsia="Calibri" w:cstheme="minorHAnsi"/>
              <w:szCs w:val="20"/>
              <w:highlight w:val="yellow"/>
            </w:rPr>
            <w:t>Medlemsföretaget skriver text här</w:t>
          </w:r>
        </w:p>
      </w:docPartBody>
    </w:docPart>
    <w:docPart>
      <w:docPartPr>
        <w:name w:val="A8D39F09317C458A9C8B63CA232568FA"/>
        <w:category>
          <w:name w:val="Allmänt"/>
          <w:gallery w:val="placeholder"/>
        </w:category>
        <w:types>
          <w:type w:val="bbPlcHdr"/>
        </w:types>
        <w:behaviors>
          <w:behavior w:val="content"/>
        </w:behaviors>
        <w:guid w:val="{4B9B39AD-CD8E-4A74-9769-80A45A45CACA}"/>
      </w:docPartPr>
      <w:docPartBody>
        <w:p w:rsidR="00EA2156" w:rsidRDefault="0016083C" w:rsidP="0016083C">
          <w:pPr>
            <w:pStyle w:val="A8D39F09317C458A9C8B63CA232568FA"/>
          </w:pPr>
          <w:r w:rsidRPr="00F21293">
            <w:rPr>
              <w:rFonts w:eastAsia="Calibri" w:cstheme="minorHAnsi"/>
              <w:szCs w:val="20"/>
              <w:highlight w:val="yellow"/>
            </w:rPr>
            <w:t>Medlemsföretaget skriver text här</w:t>
          </w:r>
        </w:p>
      </w:docPartBody>
    </w:docPart>
    <w:docPart>
      <w:docPartPr>
        <w:name w:val="061F2A8E69F14E70956FFC3DDBAE6D17"/>
        <w:category>
          <w:name w:val="Allmänt"/>
          <w:gallery w:val="placeholder"/>
        </w:category>
        <w:types>
          <w:type w:val="bbPlcHdr"/>
        </w:types>
        <w:behaviors>
          <w:behavior w:val="content"/>
        </w:behaviors>
        <w:guid w:val="{F138FB2B-51D5-4490-80EE-0763401EA574}"/>
      </w:docPartPr>
      <w:docPartBody>
        <w:p w:rsidR="00EA2156" w:rsidRDefault="0016083C" w:rsidP="0016083C">
          <w:pPr>
            <w:pStyle w:val="061F2A8E69F14E70956FFC3DDBAE6D17"/>
          </w:pPr>
          <w:r w:rsidRPr="00F21293">
            <w:rPr>
              <w:rFonts w:eastAsia="Calibri" w:cstheme="minorHAnsi"/>
              <w:szCs w:val="20"/>
              <w:highlight w:val="yellow"/>
            </w:rPr>
            <w:t>Medlemsföretaget skriver text här</w:t>
          </w:r>
        </w:p>
      </w:docPartBody>
    </w:docPart>
    <w:docPart>
      <w:docPartPr>
        <w:name w:val="FC8CA97BF05144D793EE22DC00EDB051"/>
        <w:category>
          <w:name w:val="Allmänt"/>
          <w:gallery w:val="placeholder"/>
        </w:category>
        <w:types>
          <w:type w:val="bbPlcHdr"/>
        </w:types>
        <w:behaviors>
          <w:behavior w:val="content"/>
        </w:behaviors>
        <w:guid w:val="{352A7B99-EEFE-4E0C-B6E5-06352BB10922}"/>
      </w:docPartPr>
      <w:docPartBody>
        <w:p w:rsidR="00EA2156" w:rsidRDefault="0016083C" w:rsidP="0016083C">
          <w:pPr>
            <w:pStyle w:val="FC8CA97BF05144D793EE22DC00EDB051"/>
          </w:pPr>
          <w:r w:rsidRPr="00F21293">
            <w:rPr>
              <w:rFonts w:eastAsia="Calibri" w:cstheme="minorHAnsi"/>
              <w:szCs w:val="20"/>
              <w:highlight w:val="yellow"/>
            </w:rPr>
            <w:t>Medlemsföretaget skriver text här</w:t>
          </w:r>
        </w:p>
      </w:docPartBody>
    </w:docPart>
    <w:docPart>
      <w:docPartPr>
        <w:name w:val="82C249990C1B4017A1E96655C571CD2B"/>
        <w:category>
          <w:name w:val="Allmänt"/>
          <w:gallery w:val="placeholder"/>
        </w:category>
        <w:types>
          <w:type w:val="bbPlcHdr"/>
        </w:types>
        <w:behaviors>
          <w:behavior w:val="content"/>
        </w:behaviors>
        <w:guid w:val="{88A62797-DEED-4D74-9660-E0A48B952D44}"/>
      </w:docPartPr>
      <w:docPartBody>
        <w:p w:rsidR="00EA2156" w:rsidRDefault="0016083C" w:rsidP="0016083C">
          <w:pPr>
            <w:pStyle w:val="82C249990C1B4017A1E96655C571CD2B"/>
          </w:pPr>
          <w:r w:rsidRPr="00F21293">
            <w:rPr>
              <w:rFonts w:eastAsia="Calibri" w:cstheme="minorHAnsi"/>
              <w:szCs w:val="20"/>
              <w:highlight w:val="yellow"/>
            </w:rPr>
            <w:t>Medlemsföretaget skriver text här</w:t>
          </w:r>
        </w:p>
      </w:docPartBody>
    </w:docPart>
    <w:docPart>
      <w:docPartPr>
        <w:name w:val="F57A1071131D4CC99961802E0BCECF55"/>
        <w:category>
          <w:name w:val="Allmänt"/>
          <w:gallery w:val="placeholder"/>
        </w:category>
        <w:types>
          <w:type w:val="bbPlcHdr"/>
        </w:types>
        <w:behaviors>
          <w:behavior w:val="content"/>
        </w:behaviors>
        <w:guid w:val="{5FB20E62-AA4A-46C3-9493-EEB2A8816D07}"/>
      </w:docPartPr>
      <w:docPartBody>
        <w:p w:rsidR="00EA2156" w:rsidRDefault="0016083C" w:rsidP="0016083C">
          <w:pPr>
            <w:pStyle w:val="F57A1071131D4CC99961802E0BCECF55"/>
          </w:pPr>
          <w:r w:rsidRPr="00F21293">
            <w:rPr>
              <w:rFonts w:eastAsia="Calibri" w:cstheme="minorHAnsi"/>
              <w:szCs w:val="20"/>
              <w:highlight w:val="yellow"/>
            </w:rPr>
            <w:t>Medlemsföretaget skriver text här</w:t>
          </w:r>
        </w:p>
      </w:docPartBody>
    </w:docPart>
    <w:docPart>
      <w:docPartPr>
        <w:name w:val="5BFF838475964D9F93A84D3ABD993850"/>
        <w:category>
          <w:name w:val="Allmänt"/>
          <w:gallery w:val="placeholder"/>
        </w:category>
        <w:types>
          <w:type w:val="bbPlcHdr"/>
        </w:types>
        <w:behaviors>
          <w:behavior w:val="content"/>
        </w:behaviors>
        <w:guid w:val="{E60E857C-70F3-4D6E-BA33-0B90616ABD2F}"/>
      </w:docPartPr>
      <w:docPartBody>
        <w:p w:rsidR="00EA2156" w:rsidRDefault="0016083C" w:rsidP="0016083C">
          <w:pPr>
            <w:pStyle w:val="5BFF838475964D9F93A84D3ABD993850"/>
          </w:pPr>
          <w:r w:rsidRPr="00F21293">
            <w:rPr>
              <w:rFonts w:eastAsia="Calibri" w:cstheme="minorHAnsi"/>
              <w:szCs w:val="20"/>
              <w:highlight w:val="yellow"/>
            </w:rPr>
            <w:t>Medlemsföretaget skriver text här</w:t>
          </w:r>
        </w:p>
      </w:docPartBody>
    </w:docPart>
    <w:docPart>
      <w:docPartPr>
        <w:name w:val="D8DE9A8DBB0D48298682230A6CEDBF66"/>
        <w:category>
          <w:name w:val="Allmänt"/>
          <w:gallery w:val="placeholder"/>
        </w:category>
        <w:types>
          <w:type w:val="bbPlcHdr"/>
        </w:types>
        <w:behaviors>
          <w:behavior w:val="content"/>
        </w:behaviors>
        <w:guid w:val="{0A92BAB9-0C3F-4E80-A3CB-55EE232CEE82}"/>
      </w:docPartPr>
      <w:docPartBody>
        <w:p w:rsidR="00EA2156" w:rsidRDefault="0016083C" w:rsidP="0016083C">
          <w:pPr>
            <w:pStyle w:val="D8DE9A8DBB0D48298682230A6CEDBF66"/>
          </w:pPr>
          <w:r w:rsidRPr="00F21293">
            <w:rPr>
              <w:rFonts w:eastAsia="Calibri" w:cstheme="minorHAnsi"/>
              <w:szCs w:val="20"/>
              <w:highlight w:val="yellow"/>
            </w:rPr>
            <w:t>Medlemsföretaget skriver text här</w:t>
          </w:r>
        </w:p>
      </w:docPartBody>
    </w:docPart>
    <w:docPart>
      <w:docPartPr>
        <w:name w:val="600EAA94DABA452B8BA8A3A50187D4CB"/>
        <w:category>
          <w:name w:val="Allmänt"/>
          <w:gallery w:val="placeholder"/>
        </w:category>
        <w:types>
          <w:type w:val="bbPlcHdr"/>
        </w:types>
        <w:behaviors>
          <w:behavior w:val="content"/>
        </w:behaviors>
        <w:guid w:val="{9FB8A1B0-0806-4B43-98A3-648FCC198052}"/>
      </w:docPartPr>
      <w:docPartBody>
        <w:p w:rsidR="00EA2156" w:rsidRDefault="0016083C" w:rsidP="0016083C">
          <w:pPr>
            <w:pStyle w:val="600EAA94DABA452B8BA8A3A50187D4CB"/>
          </w:pPr>
          <w:r w:rsidRPr="00F21293">
            <w:rPr>
              <w:rFonts w:eastAsia="Calibri" w:cstheme="minorHAnsi"/>
              <w:szCs w:val="20"/>
              <w:highlight w:val="yellow"/>
            </w:rPr>
            <w:t>Medlemsföretaget skriver text här</w:t>
          </w:r>
        </w:p>
      </w:docPartBody>
    </w:docPart>
    <w:docPart>
      <w:docPartPr>
        <w:name w:val="8001B39F403149BA95BC46590E436BC2"/>
        <w:category>
          <w:name w:val="Allmänt"/>
          <w:gallery w:val="placeholder"/>
        </w:category>
        <w:types>
          <w:type w:val="bbPlcHdr"/>
        </w:types>
        <w:behaviors>
          <w:behavior w:val="content"/>
        </w:behaviors>
        <w:guid w:val="{5D197DD3-5966-4904-8082-083308634688}"/>
      </w:docPartPr>
      <w:docPartBody>
        <w:p w:rsidR="00EA2156" w:rsidRDefault="0016083C" w:rsidP="0016083C">
          <w:pPr>
            <w:pStyle w:val="8001B39F403149BA95BC46590E436BC2"/>
          </w:pPr>
          <w:r w:rsidRPr="00F21293">
            <w:rPr>
              <w:rFonts w:eastAsia="Calibri" w:cstheme="minorHAnsi"/>
              <w:szCs w:val="20"/>
              <w:highlight w:val="yellow"/>
            </w:rPr>
            <w:t>Medlemsföretaget skriver text här</w:t>
          </w:r>
        </w:p>
      </w:docPartBody>
    </w:docPart>
    <w:docPart>
      <w:docPartPr>
        <w:name w:val="389D3704CB8244AFBF20233B6ABB2AD7"/>
        <w:category>
          <w:name w:val="Allmänt"/>
          <w:gallery w:val="placeholder"/>
        </w:category>
        <w:types>
          <w:type w:val="bbPlcHdr"/>
        </w:types>
        <w:behaviors>
          <w:behavior w:val="content"/>
        </w:behaviors>
        <w:guid w:val="{FF63B993-D1DB-4D81-8F80-91785A53C965}"/>
      </w:docPartPr>
      <w:docPartBody>
        <w:p w:rsidR="00EA2156" w:rsidRDefault="0016083C" w:rsidP="0016083C">
          <w:pPr>
            <w:pStyle w:val="389D3704CB8244AFBF20233B6ABB2AD7"/>
          </w:pPr>
          <w:r w:rsidRPr="00F21293">
            <w:rPr>
              <w:rFonts w:eastAsia="Calibri" w:cstheme="minorHAnsi"/>
              <w:szCs w:val="20"/>
              <w:highlight w:val="yellow"/>
            </w:rPr>
            <w:t>Medlemsföretaget skriver text här</w:t>
          </w:r>
        </w:p>
      </w:docPartBody>
    </w:docPart>
    <w:docPart>
      <w:docPartPr>
        <w:name w:val="BC932C3DC8E8438A8E1C6EB72BE0FD75"/>
        <w:category>
          <w:name w:val="Allmänt"/>
          <w:gallery w:val="placeholder"/>
        </w:category>
        <w:types>
          <w:type w:val="bbPlcHdr"/>
        </w:types>
        <w:behaviors>
          <w:behavior w:val="content"/>
        </w:behaviors>
        <w:guid w:val="{7532334E-34BB-46D5-882A-639630844DDB}"/>
      </w:docPartPr>
      <w:docPartBody>
        <w:p w:rsidR="00EA2156" w:rsidRDefault="0016083C" w:rsidP="0016083C">
          <w:pPr>
            <w:pStyle w:val="BC932C3DC8E8438A8E1C6EB72BE0FD75"/>
          </w:pPr>
          <w:r w:rsidRPr="00F21293">
            <w:rPr>
              <w:rFonts w:eastAsia="Calibri" w:cstheme="minorHAnsi"/>
              <w:szCs w:val="20"/>
              <w:highlight w:val="yellow"/>
            </w:rPr>
            <w:t>Medlemsföretaget skriver text här</w:t>
          </w:r>
        </w:p>
      </w:docPartBody>
    </w:docPart>
    <w:docPart>
      <w:docPartPr>
        <w:name w:val="7DCAAB489CF14CA4A69CBFBFAD3B9F6B"/>
        <w:category>
          <w:name w:val="Allmänt"/>
          <w:gallery w:val="placeholder"/>
        </w:category>
        <w:types>
          <w:type w:val="bbPlcHdr"/>
        </w:types>
        <w:behaviors>
          <w:behavior w:val="content"/>
        </w:behaviors>
        <w:guid w:val="{B5724EFB-A82D-40C6-B452-BBCA824A1B4E}"/>
      </w:docPartPr>
      <w:docPartBody>
        <w:p w:rsidR="00EA2156" w:rsidRDefault="0016083C" w:rsidP="0016083C">
          <w:pPr>
            <w:pStyle w:val="7DCAAB489CF14CA4A69CBFBFAD3B9F6B"/>
          </w:pPr>
          <w:r w:rsidRPr="00F21293">
            <w:rPr>
              <w:rFonts w:eastAsia="Calibri" w:cstheme="minorHAnsi"/>
              <w:szCs w:val="20"/>
              <w:highlight w:val="yellow"/>
            </w:rPr>
            <w:t>Medlemsföretaget skriver text här</w:t>
          </w:r>
        </w:p>
      </w:docPartBody>
    </w:docPart>
    <w:docPart>
      <w:docPartPr>
        <w:name w:val="21914D3A1A664C1CA63FC93E73DFEF1C"/>
        <w:category>
          <w:name w:val="Allmänt"/>
          <w:gallery w:val="placeholder"/>
        </w:category>
        <w:types>
          <w:type w:val="bbPlcHdr"/>
        </w:types>
        <w:behaviors>
          <w:behavior w:val="content"/>
        </w:behaviors>
        <w:guid w:val="{A33541C7-7B82-4FA7-9FBC-C37F882E0CA7}"/>
      </w:docPartPr>
      <w:docPartBody>
        <w:p w:rsidR="00EA2156" w:rsidRDefault="0016083C" w:rsidP="0016083C">
          <w:pPr>
            <w:pStyle w:val="21914D3A1A664C1CA63FC93E73DFEF1C"/>
          </w:pPr>
          <w:r w:rsidRPr="00F21293">
            <w:rPr>
              <w:rFonts w:eastAsia="Calibri" w:cstheme="minorHAnsi"/>
              <w:szCs w:val="20"/>
              <w:highlight w:val="yellow"/>
            </w:rPr>
            <w:t>Medlemsföretaget skriver text här</w:t>
          </w:r>
        </w:p>
      </w:docPartBody>
    </w:docPart>
    <w:docPart>
      <w:docPartPr>
        <w:name w:val="730403BD39454DEBA65B083EDAA8D7B8"/>
        <w:category>
          <w:name w:val="Allmänt"/>
          <w:gallery w:val="placeholder"/>
        </w:category>
        <w:types>
          <w:type w:val="bbPlcHdr"/>
        </w:types>
        <w:behaviors>
          <w:behavior w:val="content"/>
        </w:behaviors>
        <w:guid w:val="{94ACD686-958A-49DF-B38A-E8843786CAAC}"/>
      </w:docPartPr>
      <w:docPartBody>
        <w:p w:rsidR="00EA2156" w:rsidRDefault="0016083C" w:rsidP="0016083C">
          <w:pPr>
            <w:pStyle w:val="730403BD39454DEBA65B083EDAA8D7B8"/>
          </w:pPr>
          <w:r w:rsidRPr="00FC5F1A">
            <w:rPr>
              <w:rStyle w:val="Platshllartext"/>
            </w:rPr>
            <w:t>Klicka eller tryck här för att ange text.</w:t>
          </w:r>
        </w:p>
      </w:docPartBody>
    </w:docPart>
    <w:docPart>
      <w:docPartPr>
        <w:name w:val="E0E17FCB785B4E0A93A642DCB9A9A92F"/>
        <w:category>
          <w:name w:val="Allmänt"/>
          <w:gallery w:val="placeholder"/>
        </w:category>
        <w:types>
          <w:type w:val="bbPlcHdr"/>
        </w:types>
        <w:behaviors>
          <w:behavior w:val="content"/>
        </w:behaviors>
        <w:guid w:val="{5382A3B5-FB82-45EA-999B-5C33BC255DC5}"/>
      </w:docPartPr>
      <w:docPartBody>
        <w:p w:rsidR="00EA2156" w:rsidRDefault="0016083C" w:rsidP="0016083C">
          <w:pPr>
            <w:pStyle w:val="E0E17FCB785B4E0A93A642DCB9A9A92F"/>
          </w:pPr>
          <w:r w:rsidRPr="008E701D">
            <w:rPr>
              <w:rStyle w:val="BrdtextChar"/>
            </w:rPr>
            <w:t>Klicka eller tryck här för att ange text.</w:t>
          </w:r>
        </w:p>
      </w:docPartBody>
    </w:docPart>
    <w:docPart>
      <w:docPartPr>
        <w:name w:val="534A8F6F76AE4EB3B689FBD004D1FC6F"/>
        <w:category>
          <w:name w:val="Allmänt"/>
          <w:gallery w:val="placeholder"/>
        </w:category>
        <w:types>
          <w:type w:val="bbPlcHdr"/>
        </w:types>
        <w:behaviors>
          <w:behavior w:val="content"/>
        </w:behaviors>
        <w:guid w:val="{9B876C06-ABDC-48D2-A440-9703094D2915}"/>
      </w:docPartPr>
      <w:docPartBody>
        <w:p w:rsidR="00EA2156" w:rsidRDefault="0016083C" w:rsidP="0016083C">
          <w:pPr>
            <w:pStyle w:val="534A8F6F76AE4EB3B689FBD004D1FC6F"/>
          </w:pPr>
          <w:r w:rsidRPr="00FC5F1A">
            <w:rPr>
              <w:rStyle w:val="Platshllartext"/>
            </w:rPr>
            <w:t>Klicka eller tryck här för att ange text.</w:t>
          </w:r>
        </w:p>
      </w:docPartBody>
    </w:docPart>
    <w:docPart>
      <w:docPartPr>
        <w:name w:val="FB3D68C2DA824849B05A7F09528A99E6"/>
        <w:category>
          <w:name w:val="Allmänt"/>
          <w:gallery w:val="placeholder"/>
        </w:category>
        <w:types>
          <w:type w:val="bbPlcHdr"/>
        </w:types>
        <w:behaviors>
          <w:behavior w:val="content"/>
        </w:behaviors>
        <w:guid w:val="{544F386A-2751-4462-86A1-C8A71BAB4112}"/>
      </w:docPartPr>
      <w:docPartBody>
        <w:p w:rsidR="00EA2156" w:rsidRDefault="0016083C" w:rsidP="0016083C">
          <w:pPr>
            <w:pStyle w:val="FB3D68C2DA824849B05A7F09528A99E6"/>
          </w:pPr>
          <w:r w:rsidRPr="008E701D">
            <w:rPr>
              <w:rStyle w:val="BrdtextChar"/>
            </w:rPr>
            <w:t>Klicka eller tryck här för att ange text.</w:t>
          </w:r>
        </w:p>
      </w:docPartBody>
    </w:docPart>
    <w:docPart>
      <w:docPartPr>
        <w:name w:val="6B8F5DA3F505422581408071CD92D3B7"/>
        <w:category>
          <w:name w:val="Allmänt"/>
          <w:gallery w:val="placeholder"/>
        </w:category>
        <w:types>
          <w:type w:val="bbPlcHdr"/>
        </w:types>
        <w:behaviors>
          <w:behavior w:val="content"/>
        </w:behaviors>
        <w:guid w:val="{E77D66F4-11EF-4814-A2E0-A462C425B622}"/>
      </w:docPartPr>
      <w:docPartBody>
        <w:p w:rsidR="00EA2156" w:rsidRDefault="0016083C" w:rsidP="0016083C">
          <w:pPr>
            <w:pStyle w:val="6B8F5DA3F505422581408071CD92D3B7"/>
          </w:pPr>
          <w:r w:rsidRPr="008E701D">
            <w:rPr>
              <w:rStyle w:val="BrdtextChar"/>
            </w:rPr>
            <w:t>Klicka eller tryck här för att ange text.</w:t>
          </w:r>
        </w:p>
      </w:docPartBody>
    </w:docPart>
    <w:docPart>
      <w:docPartPr>
        <w:name w:val="389202ABFE3D4F82B3212C4DEBB00D95"/>
        <w:category>
          <w:name w:val="Allmänt"/>
          <w:gallery w:val="placeholder"/>
        </w:category>
        <w:types>
          <w:type w:val="bbPlcHdr"/>
        </w:types>
        <w:behaviors>
          <w:behavior w:val="content"/>
        </w:behaviors>
        <w:guid w:val="{4CF0A6C7-43B5-45E2-BE5F-C4308AA83D75}"/>
      </w:docPartPr>
      <w:docPartBody>
        <w:p w:rsidR="00000000" w:rsidRDefault="00DC3727" w:rsidP="00DC3727">
          <w:pPr>
            <w:pStyle w:val="389202ABFE3D4F82B3212C4DEBB00D95"/>
          </w:pPr>
          <w:r>
            <w:rPr>
              <w:rStyle w:val="stortextchar0"/>
              <w:sz w:val="36"/>
              <w:szCs w:val="48"/>
              <w:highlight w:val="yellow"/>
            </w:rPr>
            <w:t>Klicka eller tryck här för att ange text.</w:t>
          </w:r>
        </w:p>
      </w:docPartBody>
    </w:docPart>
    <w:docPart>
      <w:docPartPr>
        <w:name w:val="38FC7D0A53F4427694D9A4BF844FAA01"/>
        <w:category>
          <w:name w:val="Allmänt"/>
          <w:gallery w:val="placeholder"/>
        </w:category>
        <w:types>
          <w:type w:val="bbPlcHdr"/>
        </w:types>
        <w:behaviors>
          <w:behavior w:val="content"/>
        </w:behaviors>
        <w:guid w:val="{E9A9D250-3ADF-48CC-ABE0-044964DCC1E0}"/>
      </w:docPartPr>
      <w:docPartBody>
        <w:p w:rsidR="00000000" w:rsidRDefault="00DC3727" w:rsidP="00DC3727">
          <w:pPr>
            <w:pStyle w:val="38FC7D0A53F4427694D9A4BF844FAA01"/>
          </w:pPr>
          <w:r>
            <w:rPr>
              <w:rStyle w:val="stortextchar0"/>
              <w:sz w:val="36"/>
              <w:szCs w:val="48"/>
              <w:highlight w:val="yellow"/>
            </w:rPr>
            <w:t>Klicka eller tryck här för att ange text.</w:t>
          </w:r>
        </w:p>
      </w:docPartBody>
    </w:docPart>
    <w:docPart>
      <w:docPartPr>
        <w:name w:val="25DB822310714A379418D81ED49CDB9C"/>
        <w:category>
          <w:name w:val="Allmänt"/>
          <w:gallery w:val="placeholder"/>
        </w:category>
        <w:types>
          <w:type w:val="bbPlcHdr"/>
        </w:types>
        <w:behaviors>
          <w:behavior w:val="content"/>
        </w:behaviors>
        <w:guid w:val="{9918D2C4-49D6-47C6-BFAF-7A6E249D62C3}"/>
      </w:docPartPr>
      <w:docPartBody>
        <w:p w:rsidR="00000000" w:rsidRDefault="00DC3727" w:rsidP="00DC3727">
          <w:pPr>
            <w:pStyle w:val="25DB822310714A379418D81ED49CDB9C"/>
          </w:pPr>
          <w:r>
            <w:rPr>
              <w:rStyle w:val="stortextchar0"/>
              <w:sz w:val="36"/>
              <w:szCs w:val="48"/>
              <w:highlight w:val="yellow"/>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C"/>
    <w:rsid w:val="0016083C"/>
    <w:rsid w:val="001D5812"/>
    <w:rsid w:val="00505860"/>
    <w:rsid w:val="00731AED"/>
    <w:rsid w:val="00D25DA7"/>
    <w:rsid w:val="00DC3727"/>
    <w:rsid w:val="00EA2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083C"/>
    <w:rPr>
      <w:color w:val="808080"/>
    </w:rPr>
  </w:style>
  <w:style w:type="paragraph" w:customStyle="1" w:styleId="Stortext">
    <w:name w:val="Stor text"/>
    <w:basedOn w:val="Normal"/>
    <w:link w:val="StortextChar"/>
    <w:qFormat/>
    <w:rsid w:val="0016083C"/>
    <w:rPr>
      <w:rFonts w:ascii="Almega Sans Display" w:eastAsiaTheme="minorHAnsi" w:hAnsi="Almega Sans Display"/>
      <w:sz w:val="36"/>
      <w:szCs w:val="48"/>
      <w:lang w:eastAsia="en-US"/>
    </w:rPr>
  </w:style>
  <w:style w:type="character" w:customStyle="1" w:styleId="StortextChar">
    <w:name w:val="Stor text Char"/>
    <w:basedOn w:val="Standardstycketeckensnitt"/>
    <w:link w:val="Stortext"/>
    <w:rsid w:val="0016083C"/>
    <w:rPr>
      <w:rFonts w:ascii="Almega Sans Display" w:eastAsiaTheme="minorHAnsi" w:hAnsi="Almega Sans Display"/>
      <w:sz w:val="36"/>
      <w:szCs w:val="48"/>
      <w:lang w:eastAsia="en-US"/>
    </w:rPr>
  </w:style>
  <w:style w:type="paragraph" w:styleId="Brdtext">
    <w:name w:val="Body Text"/>
    <w:basedOn w:val="Normal"/>
    <w:link w:val="BrdtextChar"/>
    <w:uiPriority w:val="1"/>
    <w:qFormat/>
    <w:rsid w:val="0016083C"/>
    <w:pPr>
      <w:widowControl w:val="0"/>
      <w:autoSpaceDE w:val="0"/>
      <w:autoSpaceDN w:val="0"/>
      <w:spacing w:after="0" w:line="240" w:lineRule="auto"/>
    </w:pPr>
    <w:rPr>
      <w:rFonts w:ascii="Calibri" w:eastAsia="Calibri" w:hAnsi="Calibri" w:cs="Calibri"/>
      <w:sz w:val="20"/>
      <w:szCs w:val="20"/>
      <w:lang w:eastAsia="en-US"/>
    </w:rPr>
  </w:style>
  <w:style w:type="character" w:customStyle="1" w:styleId="BrdtextChar">
    <w:name w:val="Brödtext Char"/>
    <w:basedOn w:val="Standardstycketeckensnitt"/>
    <w:link w:val="Brdtext"/>
    <w:uiPriority w:val="1"/>
    <w:rsid w:val="0016083C"/>
    <w:rPr>
      <w:rFonts w:ascii="Calibri" w:eastAsia="Calibri" w:hAnsi="Calibri" w:cs="Calibri"/>
      <w:sz w:val="20"/>
      <w:szCs w:val="20"/>
      <w:lang w:eastAsia="en-US"/>
    </w:rPr>
  </w:style>
  <w:style w:type="paragraph" w:customStyle="1" w:styleId="C47D47B5BC4D47AF8739792144B9ACD213">
    <w:name w:val="C47D47B5BC4D47AF8739792144B9ACD213"/>
    <w:rsid w:val="0016083C"/>
    <w:rPr>
      <w:rFonts w:ascii="Almega Sans Light" w:eastAsiaTheme="minorHAnsi" w:hAnsi="Almega Sans Light"/>
      <w:sz w:val="20"/>
      <w:lang w:eastAsia="en-US"/>
    </w:rPr>
  </w:style>
  <w:style w:type="paragraph" w:customStyle="1" w:styleId="1040A79677CB4D9A8A14D9C3D2CB0BFB15">
    <w:name w:val="1040A79677CB4D9A8A14D9C3D2CB0BFB15"/>
    <w:rsid w:val="0016083C"/>
    <w:pPr>
      <w:spacing w:after="0" w:line="240" w:lineRule="auto"/>
    </w:pPr>
    <w:rPr>
      <w:rFonts w:eastAsiaTheme="minorHAnsi"/>
      <w:sz w:val="24"/>
      <w:lang w:eastAsia="en-US"/>
    </w:rPr>
  </w:style>
  <w:style w:type="paragraph" w:customStyle="1" w:styleId="142BE42486BF4B649349E1AEC664AC5E15">
    <w:name w:val="142BE42486BF4B649349E1AEC664AC5E15"/>
    <w:rsid w:val="0016083C"/>
    <w:pPr>
      <w:spacing w:after="0" w:line="240" w:lineRule="auto"/>
    </w:pPr>
    <w:rPr>
      <w:rFonts w:eastAsiaTheme="minorHAnsi"/>
      <w:sz w:val="24"/>
      <w:lang w:eastAsia="en-US"/>
    </w:rPr>
  </w:style>
  <w:style w:type="paragraph" w:customStyle="1" w:styleId="7F72B5D961214478961C78DB17F6504F1">
    <w:name w:val="7F72B5D961214478961C78DB17F6504F1"/>
    <w:rsid w:val="0016083C"/>
    <w:rPr>
      <w:rFonts w:ascii="Almega Sans Light" w:eastAsiaTheme="minorHAnsi" w:hAnsi="Almega Sans Light"/>
      <w:sz w:val="20"/>
      <w:lang w:eastAsia="en-US"/>
    </w:rPr>
  </w:style>
  <w:style w:type="paragraph" w:customStyle="1" w:styleId="1D852D2E1AE140ED9E3705C36EFFC382">
    <w:name w:val="1D852D2E1AE140ED9E3705C36EFFC382"/>
    <w:rsid w:val="0016083C"/>
  </w:style>
  <w:style w:type="paragraph" w:customStyle="1" w:styleId="65E05CDFE3E34A7A9D9BA6287DBDA853">
    <w:name w:val="65E05CDFE3E34A7A9D9BA6287DBDA853"/>
    <w:rsid w:val="0016083C"/>
  </w:style>
  <w:style w:type="paragraph" w:customStyle="1" w:styleId="A8D39F09317C458A9C8B63CA232568FA">
    <w:name w:val="A8D39F09317C458A9C8B63CA232568FA"/>
    <w:rsid w:val="0016083C"/>
  </w:style>
  <w:style w:type="paragraph" w:customStyle="1" w:styleId="061F2A8E69F14E70956FFC3DDBAE6D17">
    <w:name w:val="061F2A8E69F14E70956FFC3DDBAE6D17"/>
    <w:rsid w:val="0016083C"/>
  </w:style>
  <w:style w:type="paragraph" w:customStyle="1" w:styleId="FC8CA97BF05144D793EE22DC00EDB051">
    <w:name w:val="FC8CA97BF05144D793EE22DC00EDB051"/>
    <w:rsid w:val="0016083C"/>
  </w:style>
  <w:style w:type="paragraph" w:customStyle="1" w:styleId="82C249990C1B4017A1E96655C571CD2B">
    <w:name w:val="82C249990C1B4017A1E96655C571CD2B"/>
    <w:rsid w:val="0016083C"/>
  </w:style>
  <w:style w:type="paragraph" w:customStyle="1" w:styleId="F57A1071131D4CC99961802E0BCECF55">
    <w:name w:val="F57A1071131D4CC99961802E0BCECF55"/>
    <w:rsid w:val="0016083C"/>
  </w:style>
  <w:style w:type="paragraph" w:customStyle="1" w:styleId="5BFF838475964D9F93A84D3ABD993850">
    <w:name w:val="5BFF838475964D9F93A84D3ABD993850"/>
    <w:rsid w:val="0016083C"/>
  </w:style>
  <w:style w:type="paragraph" w:customStyle="1" w:styleId="D8DE9A8DBB0D48298682230A6CEDBF66">
    <w:name w:val="D8DE9A8DBB0D48298682230A6CEDBF66"/>
    <w:rsid w:val="0016083C"/>
  </w:style>
  <w:style w:type="paragraph" w:customStyle="1" w:styleId="600EAA94DABA452B8BA8A3A50187D4CB">
    <w:name w:val="600EAA94DABA452B8BA8A3A50187D4CB"/>
    <w:rsid w:val="0016083C"/>
  </w:style>
  <w:style w:type="paragraph" w:customStyle="1" w:styleId="8001B39F403149BA95BC46590E436BC2">
    <w:name w:val="8001B39F403149BA95BC46590E436BC2"/>
    <w:rsid w:val="0016083C"/>
  </w:style>
  <w:style w:type="paragraph" w:customStyle="1" w:styleId="389D3704CB8244AFBF20233B6ABB2AD7">
    <w:name w:val="389D3704CB8244AFBF20233B6ABB2AD7"/>
    <w:rsid w:val="0016083C"/>
  </w:style>
  <w:style w:type="paragraph" w:customStyle="1" w:styleId="BC932C3DC8E8438A8E1C6EB72BE0FD75">
    <w:name w:val="BC932C3DC8E8438A8E1C6EB72BE0FD75"/>
    <w:rsid w:val="0016083C"/>
  </w:style>
  <w:style w:type="paragraph" w:customStyle="1" w:styleId="7DCAAB489CF14CA4A69CBFBFAD3B9F6B">
    <w:name w:val="7DCAAB489CF14CA4A69CBFBFAD3B9F6B"/>
    <w:rsid w:val="0016083C"/>
  </w:style>
  <w:style w:type="paragraph" w:customStyle="1" w:styleId="21914D3A1A664C1CA63FC93E73DFEF1C">
    <w:name w:val="21914D3A1A664C1CA63FC93E73DFEF1C"/>
    <w:rsid w:val="0016083C"/>
  </w:style>
  <w:style w:type="paragraph" w:customStyle="1" w:styleId="730403BD39454DEBA65B083EDAA8D7B8">
    <w:name w:val="730403BD39454DEBA65B083EDAA8D7B8"/>
    <w:rsid w:val="0016083C"/>
  </w:style>
  <w:style w:type="paragraph" w:customStyle="1" w:styleId="E0E17FCB785B4E0A93A642DCB9A9A92F">
    <w:name w:val="E0E17FCB785B4E0A93A642DCB9A9A92F"/>
    <w:rsid w:val="0016083C"/>
  </w:style>
  <w:style w:type="paragraph" w:customStyle="1" w:styleId="534A8F6F76AE4EB3B689FBD004D1FC6F">
    <w:name w:val="534A8F6F76AE4EB3B689FBD004D1FC6F"/>
    <w:rsid w:val="0016083C"/>
  </w:style>
  <w:style w:type="paragraph" w:customStyle="1" w:styleId="FB3D68C2DA824849B05A7F09528A99E6">
    <w:name w:val="FB3D68C2DA824849B05A7F09528A99E6"/>
    <w:rsid w:val="0016083C"/>
  </w:style>
  <w:style w:type="paragraph" w:customStyle="1" w:styleId="6B8F5DA3F505422581408071CD92D3B7">
    <w:name w:val="6B8F5DA3F505422581408071CD92D3B7"/>
    <w:rsid w:val="0016083C"/>
  </w:style>
  <w:style w:type="character" w:customStyle="1" w:styleId="stortextchar0">
    <w:name w:val="stortextchar"/>
    <w:basedOn w:val="Standardstycketeckensnitt"/>
    <w:rsid w:val="00DC3727"/>
  </w:style>
  <w:style w:type="paragraph" w:customStyle="1" w:styleId="389202ABFE3D4F82B3212C4DEBB00D95">
    <w:name w:val="389202ABFE3D4F82B3212C4DEBB00D95"/>
    <w:rsid w:val="00DC3727"/>
  </w:style>
  <w:style w:type="paragraph" w:customStyle="1" w:styleId="38FC7D0A53F4427694D9A4BF844FAA01">
    <w:name w:val="38FC7D0A53F4427694D9A4BF844FAA01"/>
    <w:rsid w:val="00DC3727"/>
  </w:style>
  <w:style w:type="paragraph" w:customStyle="1" w:styleId="25DB822310714A379418D81ED49CDB9C">
    <w:name w:val="25DB822310714A379418D81ED49CDB9C"/>
    <w:rsid w:val="00DC3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2662-08B3-48EE-AEF1-8F672B1F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1580</Words>
  <Characters>8376</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Almega</dc:creator>
  <cp:keywords/>
  <dc:description/>
  <cp:lastModifiedBy>Jesper Jarl</cp:lastModifiedBy>
  <cp:revision>17</cp:revision>
  <cp:lastPrinted>2021-05-11T07:59:00Z</cp:lastPrinted>
  <dcterms:created xsi:type="dcterms:W3CDTF">2021-05-17T13:29:00Z</dcterms:created>
  <dcterms:modified xsi:type="dcterms:W3CDTF">2021-05-21T07:31:00Z</dcterms:modified>
</cp:coreProperties>
</file>