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4E73" w:rsidRDefault="00314E73" w:rsidP="00314E73">
      <w:pPr>
        <w:jc w:val="center"/>
        <w:rPr>
          <w:sz w:val="56"/>
          <w:szCs w:val="56"/>
        </w:rPr>
      </w:pPr>
      <w:bookmarkStart w:id="0" w:name="_GoBack"/>
      <w:bookmarkEnd w:id="0"/>
    </w:p>
    <w:p w:rsidR="00314E73" w:rsidRDefault="00314E73" w:rsidP="00314E73">
      <w:pPr>
        <w:jc w:val="center"/>
        <w:rPr>
          <w:sz w:val="56"/>
          <w:szCs w:val="56"/>
        </w:rPr>
      </w:pPr>
    </w:p>
    <w:p w:rsidR="00314E73" w:rsidRDefault="00314E73" w:rsidP="00314E73">
      <w:pPr>
        <w:jc w:val="center"/>
        <w:rPr>
          <w:sz w:val="56"/>
          <w:szCs w:val="56"/>
        </w:rPr>
      </w:pPr>
    </w:p>
    <w:p w:rsidR="00314E73" w:rsidRPr="00314E73" w:rsidRDefault="00314E73" w:rsidP="00314E73">
      <w:pPr>
        <w:jc w:val="center"/>
        <w:rPr>
          <w:sz w:val="56"/>
          <w:szCs w:val="56"/>
        </w:rPr>
      </w:pPr>
      <w:r w:rsidRPr="00314E73">
        <w:rPr>
          <w:sz w:val="56"/>
          <w:szCs w:val="56"/>
        </w:rPr>
        <w:t>STADGAR</w:t>
      </w:r>
    </w:p>
    <w:p w:rsidR="00314E73" w:rsidRPr="001656D0" w:rsidRDefault="00314E73" w:rsidP="00314E73">
      <w:pPr>
        <w:jc w:val="center"/>
        <w:rPr>
          <w:color w:val="000000" w:themeColor="text1"/>
          <w:sz w:val="44"/>
          <w:szCs w:val="44"/>
        </w:rPr>
      </w:pPr>
      <w:r w:rsidRPr="001656D0">
        <w:rPr>
          <w:color w:val="000000" w:themeColor="text1"/>
          <w:sz w:val="44"/>
          <w:szCs w:val="44"/>
        </w:rPr>
        <w:t>för</w:t>
      </w:r>
    </w:p>
    <w:p w:rsidR="00314E73" w:rsidRPr="001656D0" w:rsidRDefault="00314E73" w:rsidP="00314E73">
      <w:pPr>
        <w:jc w:val="center"/>
        <w:rPr>
          <w:color w:val="000000" w:themeColor="text1"/>
          <w:sz w:val="44"/>
          <w:szCs w:val="44"/>
        </w:rPr>
      </w:pPr>
      <w:r w:rsidRPr="001656D0">
        <w:rPr>
          <w:color w:val="000000" w:themeColor="text1"/>
          <w:sz w:val="44"/>
          <w:szCs w:val="44"/>
        </w:rPr>
        <w:t>Almega Tjänsteföretagen</w:t>
      </w:r>
    </w:p>
    <w:p w:rsidR="00314E73" w:rsidRPr="001656D0" w:rsidRDefault="00314E73" w:rsidP="00314E73">
      <w:pPr>
        <w:rPr>
          <w:color w:val="000000" w:themeColor="text1"/>
        </w:rPr>
      </w:pPr>
    </w:p>
    <w:p w:rsidR="00314E73" w:rsidRPr="001656D0" w:rsidRDefault="00314E73" w:rsidP="004E173D">
      <w:pPr>
        <w:spacing w:after="0"/>
        <w:rPr>
          <w:color w:val="000000" w:themeColor="text1"/>
        </w:rPr>
      </w:pPr>
      <w:r w:rsidRPr="001656D0">
        <w:rPr>
          <w:color w:val="000000" w:themeColor="text1"/>
        </w:rPr>
        <w:t>Antagna den 27 oktober 1992.</w:t>
      </w:r>
    </w:p>
    <w:p w:rsidR="00314E73" w:rsidRPr="001656D0" w:rsidRDefault="00314E73" w:rsidP="004E173D">
      <w:pPr>
        <w:spacing w:after="0"/>
        <w:rPr>
          <w:color w:val="000000" w:themeColor="text1"/>
        </w:rPr>
      </w:pPr>
      <w:r w:rsidRPr="001656D0">
        <w:rPr>
          <w:color w:val="000000" w:themeColor="text1"/>
        </w:rPr>
        <w:t>Reviderad 28 september 1994, den 10 september 1996, den 22</w:t>
      </w:r>
    </w:p>
    <w:p w:rsidR="00314E73" w:rsidRPr="001656D0" w:rsidRDefault="00314E73" w:rsidP="004E173D">
      <w:pPr>
        <w:spacing w:after="0"/>
        <w:rPr>
          <w:color w:val="000000" w:themeColor="text1"/>
        </w:rPr>
      </w:pPr>
      <w:r w:rsidRPr="001656D0">
        <w:rPr>
          <w:color w:val="000000" w:themeColor="text1"/>
        </w:rPr>
        <w:t>september 1999, 16 maj 2001, den 31 januari 2012</w:t>
      </w:r>
      <w:r w:rsidR="004E173D" w:rsidRPr="001656D0">
        <w:rPr>
          <w:color w:val="000000" w:themeColor="text1"/>
        </w:rPr>
        <w:t>,</w:t>
      </w:r>
      <w:r w:rsidRPr="001656D0">
        <w:rPr>
          <w:color w:val="000000" w:themeColor="text1"/>
        </w:rPr>
        <w:t xml:space="preserve"> den 9</w:t>
      </w:r>
    </w:p>
    <w:p w:rsidR="00314E73" w:rsidRPr="001656D0" w:rsidRDefault="00314E73" w:rsidP="004E173D">
      <w:pPr>
        <w:spacing w:after="0"/>
        <w:rPr>
          <w:color w:val="000000" w:themeColor="text1"/>
        </w:rPr>
      </w:pPr>
      <w:r w:rsidRPr="001656D0">
        <w:rPr>
          <w:color w:val="000000" w:themeColor="text1"/>
        </w:rPr>
        <w:t>september 2013</w:t>
      </w:r>
      <w:r w:rsidR="004E173D" w:rsidRPr="001656D0">
        <w:rPr>
          <w:color w:val="000000" w:themeColor="text1"/>
        </w:rPr>
        <w:t xml:space="preserve"> och den 30 augusti 2018</w:t>
      </w:r>
      <w:r w:rsidRPr="001656D0">
        <w:rPr>
          <w:color w:val="000000" w:themeColor="text1"/>
        </w:rPr>
        <w:t>.</w:t>
      </w:r>
    </w:p>
    <w:p w:rsidR="00314E73" w:rsidRPr="001656D0" w:rsidRDefault="00314E73" w:rsidP="00314E73">
      <w:pPr>
        <w:rPr>
          <w:color w:val="000000" w:themeColor="text1"/>
        </w:rPr>
      </w:pPr>
    </w:p>
    <w:p w:rsidR="00314E73" w:rsidRPr="001656D0" w:rsidRDefault="00314E73" w:rsidP="00314E73">
      <w:pPr>
        <w:rPr>
          <w:b/>
          <w:color w:val="000000" w:themeColor="text1"/>
        </w:rPr>
      </w:pPr>
      <w:r w:rsidRPr="001656D0">
        <w:rPr>
          <w:b/>
          <w:color w:val="000000" w:themeColor="text1"/>
        </w:rPr>
        <w:t>Gällande fr o m den 30 augusti 2018</w:t>
      </w:r>
    </w:p>
    <w:p w:rsidR="004E173D" w:rsidRDefault="004E173D" w:rsidP="00314E73"/>
    <w:p w:rsidR="004E173D" w:rsidRDefault="004E173D" w:rsidP="00314E73"/>
    <w:p w:rsidR="004E173D" w:rsidRDefault="004E173D" w:rsidP="00314E73"/>
    <w:p w:rsidR="004E173D" w:rsidRDefault="004E173D" w:rsidP="00314E73"/>
    <w:p w:rsidR="004E173D" w:rsidRDefault="004E173D" w:rsidP="00314E73"/>
    <w:p w:rsidR="004E173D" w:rsidRDefault="004E173D" w:rsidP="00314E73"/>
    <w:p w:rsidR="004E173D" w:rsidRDefault="004E173D" w:rsidP="00314E73"/>
    <w:p w:rsidR="004E173D" w:rsidRDefault="004E173D" w:rsidP="00314E73"/>
    <w:p w:rsidR="004E173D" w:rsidRDefault="004E173D" w:rsidP="00314E73"/>
    <w:p w:rsidR="004E173D" w:rsidRDefault="004E173D" w:rsidP="00314E73"/>
    <w:p w:rsidR="004E173D" w:rsidRDefault="004E173D" w:rsidP="00314E73"/>
    <w:p w:rsidR="004E173D" w:rsidRDefault="004E173D" w:rsidP="00314E73"/>
    <w:p w:rsidR="004E173D" w:rsidRDefault="004E173D" w:rsidP="00314E73"/>
    <w:p w:rsidR="004E173D" w:rsidRDefault="004E173D" w:rsidP="00314E73"/>
    <w:p w:rsidR="004E173D" w:rsidRDefault="004E173D" w:rsidP="00314E73"/>
    <w:p w:rsidR="004E173D" w:rsidRDefault="004E173D" w:rsidP="00314E73"/>
    <w:p w:rsidR="004E173D" w:rsidRDefault="004E173D" w:rsidP="00314E73"/>
    <w:p w:rsidR="00314E73" w:rsidRDefault="00314E73" w:rsidP="004E173D">
      <w:pPr>
        <w:jc w:val="center"/>
      </w:pPr>
      <w:r>
        <w:t>- 2 -</w:t>
      </w:r>
    </w:p>
    <w:p w:rsidR="00314E73" w:rsidRPr="004E173D" w:rsidRDefault="00314E73" w:rsidP="004E173D">
      <w:pPr>
        <w:jc w:val="center"/>
        <w:rPr>
          <w:b/>
        </w:rPr>
      </w:pPr>
      <w:r w:rsidRPr="004E173D">
        <w:rPr>
          <w:b/>
        </w:rPr>
        <w:t>§ 1 Förbundets ändamål</w:t>
      </w:r>
    </w:p>
    <w:p w:rsidR="00314E73" w:rsidRPr="001656D0" w:rsidRDefault="004E173D" w:rsidP="004E173D">
      <w:pPr>
        <w:spacing w:after="0"/>
        <w:rPr>
          <w:color w:val="000000" w:themeColor="text1"/>
        </w:rPr>
      </w:pPr>
      <w:r w:rsidRPr="001656D0">
        <w:rPr>
          <w:color w:val="000000" w:themeColor="text1"/>
        </w:rPr>
        <w:t xml:space="preserve">Almega Tjänsteföretagen </w:t>
      </w:r>
      <w:r w:rsidR="0071798B" w:rsidRPr="001656D0">
        <w:rPr>
          <w:color w:val="000000" w:themeColor="text1"/>
        </w:rPr>
        <w:t>(Tjänsteföretagen)</w:t>
      </w:r>
      <w:r w:rsidRPr="001656D0">
        <w:rPr>
          <w:color w:val="000000" w:themeColor="text1"/>
        </w:rPr>
        <w:t xml:space="preserve"> </w:t>
      </w:r>
      <w:r w:rsidR="00314E73" w:rsidRPr="001656D0">
        <w:rPr>
          <w:color w:val="000000" w:themeColor="text1"/>
        </w:rPr>
        <w:t>är ett</w:t>
      </w:r>
      <w:r w:rsidRPr="001656D0">
        <w:rPr>
          <w:color w:val="000000" w:themeColor="text1"/>
        </w:rPr>
        <w:t xml:space="preserve"> </w:t>
      </w:r>
      <w:r w:rsidR="00314E73" w:rsidRPr="001656D0">
        <w:rPr>
          <w:color w:val="000000" w:themeColor="text1"/>
        </w:rPr>
        <w:t>till Föreningen Svenskt Näringsliv anslutet förbund.</w:t>
      </w:r>
    </w:p>
    <w:p w:rsidR="004E173D" w:rsidRDefault="004E173D" w:rsidP="004E173D">
      <w:pPr>
        <w:spacing w:after="0"/>
      </w:pPr>
    </w:p>
    <w:p w:rsidR="00314E73" w:rsidRDefault="00314E73" w:rsidP="004E173D">
      <w:pPr>
        <w:spacing w:after="0"/>
      </w:pPr>
      <w:r>
        <w:t>Tjänsteföretagen har till ändamål att i enlighet med dessa och</w:t>
      </w:r>
    </w:p>
    <w:p w:rsidR="00314E73" w:rsidRDefault="00314E73" w:rsidP="004E173D">
      <w:pPr>
        <w:spacing w:after="0"/>
      </w:pPr>
      <w:r>
        <w:t>Svenskt Näringslivs stadgar tillvarata och främja sina</w:t>
      </w:r>
    </w:p>
    <w:p w:rsidR="00314E73" w:rsidRDefault="00314E73" w:rsidP="004E173D">
      <w:pPr>
        <w:spacing w:after="0"/>
      </w:pPr>
      <w:r>
        <w:t>medlemmars gemensamma intressen såsom arbetsgivare. I</w:t>
      </w:r>
    </w:p>
    <w:p w:rsidR="00314E73" w:rsidRDefault="00314E73" w:rsidP="004E173D">
      <w:pPr>
        <w:spacing w:after="0"/>
      </w:pPr>
      <w:r>
        <w:t>detta syfte har Tjänsteföretagen</w:t>
      </w:r>
    </w:p>
    <w:p w:rsidR="004E173D" w:rsidRDefault="004E173D" w:rsidP="004E173D">
      <w:pPr>
        <w:spacing w:after="0"/>
      </w:pPr>
    </w:p>
    <w:p w:rsidR="00314E73" w:rsidRDefault="00314E73" w:rsidP="004E173D">
      <w:pPr>
        <w:spacing w:after="0"/>
      </w:pPr>
      <w:r w:rsidRPr="004E173D">
        <w:rPr>
          <w:b/>
        </w:rPr>
        <w:t xml:space="preserve">att </w:t>
      </w:r>
      <w:r>
        <w:t>verka för ett gott förhållande mellan medlemmarna och</w:t>
      </w:r>
    </w:p>
    <w:p w:rsidR="00314E73" w:rsidRDefault="004E173D" w:rsidP="004E173D">
      <w:pPr>
        <w:spacing w:after="0"/>
      </w:pPr>
      <w:r>
        <w:t xml:space="preserve">      </w:t>
      </w:r>
      <w:r w:rsidR="00314E73">
        <w:t>deras arbetstagare,</w:t>
      </w:r>
    </w:p>
    <w:p w:rsidR="004E173D" w:rsidRDefault="004E173D" w:rsidP="004E173D">
      <w:pPr>
        <w:spacing w:after="0"/>
      </w:pPr>
    </w:p>
    <w:p w:rsidR="00314E73" w:rsidRDefault="00314E73" w:rsidP="004E173D">
      <w:pPr>
        <w:spacing w:after="0"/>
      </w:pPr>
      <w:r w:rsidRPr="004E173D">
        <w:rPr>
          <w:b/>
        </w:rPr>
        <w:t>att</w:t>
      </w:r>
      <w:r>
        <w:t xml:space="preserve"> biträda medlemmarna vid biläggande av arbetstvister och</w:t>
      </w:r>
    </w:p>
    <w:p w:rsidR="00314E73" w:rsidRDefault="004E173D" w:rsidP="004E173D">
      <w:pPr>
        <w:spacing w:after="0"/>
      </w:pPr>
      <w:r>
        <w:t xml:space="preserve">      </w:t>
      </w:r>
      <w:r w:rsidR="00314E73">
        <w:t>vid förhandlingar med arbetstagarnas organisationer,</w:t>
      </w:r>
    </w:p>
    <w:p w:rsidR="004E173D" w:rsidRDefault="004E173D" w:rsidP="004E173D">
      <w:pPr>
        <w:spacing w:after="0"/>
      </w:pPr>
    </w:p>
    <w:p w:rsidR="00314E73" w:rsidRDefault="00314E73" w:rsidP="004E173D">
      <w:pPr>
        <w:spacing w:after="0"/>
      </w:pPr>
      <w:r w:rsidRPr="004E173D">
        <w:rPr>
          <w:b/>
        </w:rPr>
        <w:t>att</w:t>
      </w:r>
      <w:r>
        <w:t xml:space="preserve"> om det är önskvärt, upprätta kollektivavtal för medlemmarna,</w:t>
      </w:r>
    </w:p>
    <w:p w:rsidR="00314E73" w:rsidRDefault="004E173D" w:rsidP="004E173D">
      <w:pPr>
        <w:spacing w:after="0"/>
      </w:pPr>
      <w:r>
        <w:t xml:space="preserve">      </w:t>
      </w:r>
      <w:r w:rsidR="00314E73">
        <w:t>samt</w:t>
      </w:r>
    </w:p>
    <w:p w:rsidR="004E173D" w:rsidRDefault="004E173D" w:rsidP="004E173D">
      <w:pPr>
        <w:spacing w:after="0"/>
      </w:pPr>
    </w:p>
    <w:p w:rsidR="00314E73" w:rsidRDefault="00314E73" w:rsidP="004E173D">
      <w:pPr>
        <w:spacing w:after="0"/>
      </w:pPr>
      <w:r w:rsidRPr="004E173D">
        <w:rPr>
          <w:b/>
        </w:rPr>
        <w:t>att</w:t>
      </w:r>
      <w:r>
        <w:t xml:space="preserve"> verka för ett gott företagsklimat på grundval av fri företagsamhet</w:t>
      </w:r>
    </w:p>
    <w:p w:rsidR="00314E73" w:rsidRDefault="004E173D" w:rsidP="004E173D">
      <w:pPr>
        <w:spacing w:after="0"/>
      </w:pPr>
      <w:r>
        <w:t xml:space="preserve">      </w:t>
      </w:r>
      <w:r w:rsidR="00314E73">
        <w:t>och en väl fungerande marknadsekonomi.</w:t>
      </w:r>
    </w:p>
    <w:p w:rsidR="004E173D" w:rsidRDefault="004E173D" w:rsidP="004E173D">
      <w:pPr>
        <w:spacing w:after="0"/>
      </w:pPr>
    </w:p>
    <w:p w:rsidR="00314E73" w:rsidRPr="00160085" w:rsidRDefault="00314E73" w:rsidP="004E173D">
      <w:pPr>
        <w:spacing w:after="0"/>
      </w:pPr>
      <w:r w:rsidRPr="00160085">
        <w:t>Inom Tjänsteföretagen kan i den mån så befinns lämpligt,</w:t>
      </w:r>
    </w:p>
    <w:p w:rsidR="00314E73" w:rsidRPr="00160085" w:rsidRDefault="00314E73" w:rsidP="004E173D">
      <w:pPr>
        <w:spacing w:after="0"/>
      </w:pPr>
      <w:r w:rsidRPr="00160085">
        <w:t>genom beslut av styrelsen, medlemmar tillhörande samma</w:t>
      </w:r>
    </w:p>
    <w:p w:rsidR="00314E73" w:rsidRPr="00160085" w:rsidRDefault="00314E73" w:rsidP="004E173D">
      <w:pPr>
        <w:spacing w:after="0"/>
      </w:pPr>
      <w:r w:rsidRPr="00160085">
        <w:t>bransch sammanslutas i särskilda sektioner. För varje sektion</w:t>
      </w:r>
    </w:p>
    <w:p w:rsidR="00314E73" w:rsidRPr="00160085" w:rsidRDefault="00314E73" w:rsidP="004E173D">
      <w:pPr>
        <w:spacing w:after="0"/>
      </w:pPr>
      <w:r w:rsidRPr="00160085">
        <w:t>kan Tjänsteföretagens styrelse tillsätta en branschdelegation av</w:t>
      </w:r>
    </w:p>
    <w:p w:rsidR="00314E73" w:rsidRPr="00160085" w:rsidRDefault="00314E73" w:rsidP="004E173D">
      <w:pPr>
        <w:spacing w:after="0"/>
      </w:pPr>
      <w:r w:rsidRPr="00160085">
        <w:t>arbetsgivare tillhörande sektionen med uppgift att biträda</w:t>
      </w:r>
    </w:p>
    <w:p w:rsidR="00314E73" w:rsidRPr="00160085" w:rsidRDefault="00314E73" w:rsidP="004E173D">
      <w:pPr>
        <w:spacing w:after="0"/>
      </w:pPr>
      <w:r w:rsidRPr="00160085">
        <w:t>styrelsen i frågor, som rör förhandlingar eller i annat fall särskilt</w:t>
      </w:r>
    </w:p>
    <w:p w:rsidR="00314E73" w:rsidRPr="00160085" w:rsidRDefault="00314E73" w:rsidP="004E173D">
      <w:pPr>
        <w:spacing w:after="0"/>
      </w:pPr>
      <w:r w:rsidRPr="00160085">
        <w:t>berör arbetsgivarna inom sektionen. Sektion får inte uppta</w:t>
      </w:r>
    </w:p>
    <w:p w:rsidR="00314E73" w:rsidRPr="00160085" w:rsidRDefault="00314E73" w:rsidP="004E173D">
      <w:pPr>
        <w:spacing w:after="0"/>
      </w:pPr>
      <w:r w:rsidRPr="00160085">
        <w:t xml:space="preserve">särskild avgift eller i övrigt ha egen ekonomi. </w:t>
      </w:r>
    </w:p>
    <w:p w:rsidR="004E173D" w:rsidRDefault="004E173D" w:rsidP="00314E73"/>
    <w:p w:rsidR="004E173D" w:rsidRDefault="004E173D" w:rsidP="00314E73"/>
    <w:p w:rsidR="004E173D" w:rsidRDefault="004E173D" w:rsidP="00314E73"/>
    <w:p w:rsidR="004E173D" w:rsidRDefault="004E173D" w:rsidP="004E173D">
      <w:pPr>
        <w:jc w:val="center"/>
      </w:pPr>
    </w:p>
    <w:p w:rsidR="004E173D" w:rsidRDefault="004E173D" w:rsidP="004E173D">
      <w:pPr>
        <w:jc w:val="center"/>
      </w:pPr>
    </w:p>
    <w:p w:rsidR="004E173D" w:rsidRDefault="004E173D" w:rsidP="004E173D">
      <w:pPr>
        <w:jc w:val="center"/>
      </w:pPr>
    </w:p>
    <w:p w:rsidR="004E173D" w:rsidRDefault="004E173D" w:rsidP="004E173D">
      <w:pPr>
        <w:jc w:val="center"/>
      </w:pPr>
    </w:p>
    <w:p w:rsidR="004E173D" w:rsidRDefault="004E173D" w:rsidP="004E173D">
      <w:pPr>
        <w:jc w:val="center"/>
      </w:pPr>
    </w:p>
    <w:p w:rsidR="004E173D" w:rsidRDefault="004E173D" w:rsidP="004E173D">
      <w:pPr>
        <w:jc w:val="center"/>
      </w:pPr>
    </w:p>
    <w:p w:rsidR="00314E73" w:rsidRDefault="00314E73" w:rsidP="004E173D">
      <w:pPr>
        <w:jc w:val="center"/>
      </w:pPr>
      <w:r>
        <w:t xml:space="preserve">- 3 </w:t>
      </w:r>
      <w:r w:rsidR="009A7DE4">
        <w:t>–</w:t>
      </w:r>
    </w:p>
    <w:p w:rsidR="009A7DE4" w:rsidRDefault="009A7DE4" w:rsidP="004E173D">
      <w:pPr>
        <w:jc w:val="center"/>
      </w:pPr>
    </w:p>
    <w:p w:rsidR="00314E73" w:rsidRPr="004E173D" w:rsidRDefault="00314E73" w:rsidP="004E173D">
      <w:pPr>
        <w:jc w:val="center"/>
        <w:rPr>
          <w:b/>
        </w:rPr>
      </w:pPr>
      <w:r w:rsidRPr="004E173D">
        <w:rPr>
          <w:b/>
        </w:rPr>
        <w:t>§ 2 Förbundets säte</w:t>
      </w:r>
    </w:p>
    <w:p w:rsidR="00314E73" w:rsidRDefault="00314E73" w:rsidP="00314E73">
      <w:r>
        <w:t>Förbundet har sitt säte i Stockholm.</w:t>
      </w:r>
    </w:p>
    <w:p w:rsidR="004E173D" w:rsidRDefault="004E173D" w:rsidP="00314E73"/>
    <w:p w:rsidR="00314E73" w:rsidRPr="004E173D" w:rsidRDefault="00314E73" w:rsidP="004E173D">
      <w:pPr>
        <w:jc w:val="center"/>
        <w:rPr>
          <w:b/>
        </w:rPr>
      </w:pPr>
      <w:r w:rsidRPr="004E173D">
        <w:rPr>
          <w:b/>
        </w:rPr>
        <w:t>§ 3 Medlemskap</w:t>
      </w:r>
    </w:p>
    <w:p w:rsidR="00314E73" w:rsidRDefault="00314E73" w:rsidP="004E173D">
      <w:pPr>
        <w:spacing w:after="0"/>
      </w:pPr>
      <w:r>
        <w:t>Medlemskap i förbundet kan efter prövning beviljas av</w:t>
      </w:r>
    </w:p>
    <w:p w:rsidR="00314E73" w:rsidRDefault="00314E73" w:rsidP="004E173D">
      <w:pPr>
        <w:spacing w:after="0"/>
      </w:pPr>
      <w:r>
        <w:t>Tjänsteföretagens styrelse.</w:t>
      </w:r>
    </w:p>
    <w:p w:rsidR="004E173D" w:rsidRDefault="004E173D" w:rsidP="004E173D">
      <w:pPr>
        <w:spacing w:after="0"/>
      </w:pPr>
    </w:p>
    <w:p w:rsidR="00314E73" w:rsidRDefault="00314E73" w:rsidP="004E173D">
      <w:pPr>
        <w:spacing w:after="0"/>
      </w:pPr>
      <w:r>
        <w:t>Medlemskap i Tjänsteföretagen innebär också medlemskap i</w:t>
      </w:r>
    </w:p>
    <w:p w:rsidR="00314E73" w:rsidRDefault="00314E73" w:rsidP="004E173D">
      <w:pPr>
        <w:spacing w:after="0"/>
      </w:pPr>
      <w:r>
        <w:t>Svenskt Näringsliv.</w:t>
      </w:r>
    </w:p>
    <w:p w:rsidR="004E173D" w:rsidRDefault="004E173D" w:rsidP="004E173D">
      <w:pPr>
        <w:spacing w:after="0"/>
      </w:pPr>
    </w:p>
    <w:p w:rsidR="00314E73" w:rsidRDefault="00314E73" w:rsidP="004E173D">
      <w:pPr>
        <w:spacing w:after="0"/>
      </w:pPr>
      <w:r>
        <w:t>Medlem är skyldig att följa, förutom dessa stadgar även</w:t>
      </w:r>
    </w:p>
    <w:p w:rsidR="00314E73" w:rsidRDefault="00314E73" w:rsidP="004E173D">
      <w:pPr>
        <w:spacing w:after="0"/>
      </w:pPr>
      <w:r>
        <w:t>Svenskt Näringslivs stadgar och de särskilda avtal som träffas</w:t>
      </w:r>
    </w:p>
    <w:p w:rsidR="00314E73" w:rsidRDefault="00314E73" w:rsidP="004E173D">
      <w:pPr>
        <w:spacing w:after="0"/>
      </w:pPr>
      <w:r>
        <w:t>mellan Svenskt Näringsliv och Tjänsteföretagen även som de</w:t>
      </w:r>
    </w:p>
    <w:p w:rsidR="00314E73" w:rsidRDefault="00314E73" w:rsidP="004E173D">
      <w:pPr>
        <w:spacing w:after="0"/>
      </w:pPr>
      <w:r>
        <w:t>avtal som Tjänsteföretagen därutöver träffar.</w:t>
      </w:r>
    </w:p>
    <w:p w:rsidR="004E173D" w:rsidRDefault="004E173D" w:rsidP="004E173D">
      <w:pPr>
        <w:spacing w:after="0"/>
      </w:pPr>
    </w:p>
    <w:p w:rsidR="004E173D" w:rsidRDefault="004E173D" w:rsidP="004E173D">
      <w:pPr>
        <w:spacing w:after="0"/>
      </w:pPr>
    </w:p>
    <w:p w:rsidR="00314E73" w:rsidRPr="004E173D" w:rsidRDefault="00314E73" w:rsidP="004E173D">
      <w:pPr>
        <w:jc w:val="center"/>
        <w:rPr>
          <w:b/>
        </w:rPr>
      </w:pPr>
      <w:r w:rsidRPr="004E173D">
        <w:rPr>
          <w:b/>
        </w:rPr>
        <w:t>§ 4 Medlemskapets omfattning</w:t>
      </w:r>
    </w:p>
    <w:p w:rsidR="00314E73" w:rsidRDefault="00314E73" w:rsidP="004E173D">
      <w:pPr>
        <w:spacing w:after="0"/>
      </w:pPr>
      <w:r>
        <w:t>Medlemskap skall omfatta medlemsföretagets samtliga arbetstagare,</w:t>
      </w:r>
    </w:p>
    <w:p w:rsidR="00314E73" w:rsidRDefault="00314E73" w:rsidP="004E173D">
      <w:pPr>
        <w:spacing w:after="0"/>
      </w:pPr>
      <w:r>
        <w:t>som är anställda i verksamhet, för vilken anslutning till</w:t>
      </w:r>
    </w:p>
    <w:p w:rsidR="00314E73" w:rsidRDefault="00314E73" w:rsidP="004E173D">
      <w:pPr>
        <w:spacing w:after="0"/>
      </w:pPr>
      <w:r>
        <w:t>Tjänsteföretagen kan ske. Styrelsen kan medge undantag från</w:t>
      </w:r>
    </w:p>
    <w:p w:rsidR="00314E73" w:rsidRDefault="00314E73" w:rsidP="004E173D">
      <w:pPr>
        <w:spacing w:after="0"/>
      </w:pPr>
      <w:r>
        <w:t>dessa bestämmelser under förutsättning av Svenskt Näringslivs</w:t>
      </w:r>
    </w:p>
    <w:p w:rsidR="00314E73" w:rsidRDefault="00314E73" w:rsidP="004E173D">
      <w:pPr>
        <w:spacing w:after="0"/>
      </w:pPr>
      <w:r>
        <w:t>godkännande.</w:t>
      </w:r>
    </w:p>
    <w:p w:rsidR="004E173D" w:rsidRDefault="004E173D" w:rsidP="004E173D">
      <w:pPr>
        <w:spacing w:after="0"/>
      </w:pPr>
    </w:p>
    <w:p w:rsidR="00314E73" w:rsidRDefault="00314E73" w:rsidP="004E173D">
      <w:pPr>
        <w:spacing w:after="0"/>
      </w:pPr>
      <w:r>
        <w:t>Arbetsgivare, som söker eller erhållit medlemskap, är skyldig</w:t>
      </w:r>
    </w:p>
    <w:p w:rsidR="00314E73" w:rsidRDefault="00314E73" w:rsidP="004E173D">
      <w:pPr>
        <w:spacing w:after="0"/>
      </w:pPr>
      <w:r>
        <w:t>att på begäran lämna uppgift huruvida och i vilken omfattning</w:t>
      </w:r>
    </w:p>
    <w:p w:rsidR="00314E73" w:rsidRDefault="00314E73" w:rsidP="004E173D">
      <w:pPr>
        <w:spacing w:after="0"/>
      </w:pPr>
      <w:r>
        <w:t xml:space="preserve">denne bedriver annan rörelse. </w:t>
      </w:r>
    </w:p>
    <w:p w:rsidR="004E173D" w:rsidRDefault="004E173D" w:rsidP="00314E73"/>
    <w:p w:rsidR="004E173D" w:rsidRDefault="004E173D" w:rsidP="00314E73"/>
    <w:p w:rsidR="004E173D" w:rsidRDefault="004E173D" w:rsidP="00314E73"/>
    <w:p w:rsidR="004E173D" w:rsidRDefault="004E173D" w:rsidP="00314E73"/>
    <w:p w:rsidR="004E173D" w:rsidRDefault="004E173D" w:rsidP="00314E73"/>
    <w:p w:rsidR="004E173D" w:rsidRDefault="004E173D" w:rsidP="00314E73"/>
    <w:p w:rsidR="004E173D" w:rsidRDefault="004E173D" w:rsidP="00314E73"/>
    <w:p w:rsidR="004E173D" w:rsidRDefault="004E173D" w:rsidP="00314E73"/>
    <w:p w:rsidR="004E173D" w:rsidRDefault="004E173D" w:rsidP="00314E73"/>
    <w:p w:rsidR="00314E73" w:rsidRDefault="00314E73" w:rsidP="004E173D">
      <w:pPr>
        <w:jc w:val="center"/>
      </w:pPr>
      <w:r>
        <w:t>- 4 -</w:t>
      </w:r>
    </w:p>
    <w:p w:rsidR="007A2560" w:rsidRDefault="007A2560" w:rsidP="004E173D">
      <w:pPr>
        <w:jc w:val="center"/>
        <w:rPr>
          <w:b/>
        </w:rPr>
      </w:pPr>
    </w:p>
    <w:p w:rsidR="00314E73" w:rsidRPr="004E173D" w:rsidRDefault="00314E73" w:rsidP="004E173D">
      <w:pPr>
        <w:jc w:val="center"/>
        <w:rPr>
          <w:b/>
        </w:rPr>
      </w:pPr>
      <w:r w:rsidRPr="004E173D">
        <w:rPr>
          <w:b/>
        </w:rPr>
        <w:t>§ 5 Inträde</w:t>
      </w:r>
    </w:p>
    <w:p w:rsidR="00314E73" w:rsidRDefault="00314E73" w:rsidP="004E173D">
      <w:pPr>
        <w:spacing w:after="0"/>
      </w:pPr>
      <w:r>
        <w:t>Ansökan om inträde Tjänsteföretagen och därmed följande</w:t>
      </w:r>
    </w:p>
    <w:p w:rsidR="00314E73" w:rsidRDefault="00314E73" w:rsidP="004E173D">
      <w:pPr>
        <w:spacing w:after="0"/>
      </w:pPr>
      <w:r>
        <w:t>medlemskap i Svenskt Näringsliv skall inges till Tjänsteföretagen</w:t>
      </w:r>
    </w:p>
    <w:p w:rsidR="00314E73" w:rsidRDefault="00314E73" w:rsidP="004E173D">
      <w:pPr>
        <w:spacing w:after="0"/>
      </w:pPr>
      <w:r>
        <w:t>på fastställd blankett. Sökanden skall därvid skriftligen</w:t>
      </w:r>
    </w:p>
    <w:p w:rsidR="00314E73" w:rsidRDefault="00314E73" w:rsidP="004E173D">
      <w:pPr>
        <w:spacing w:after="0"/>
      </w:pPr>
      <w:r>
        <w:t>godkänna såväl Tjänsteföretagens som Svenskt Näringslivs</w:t>
      </w:r>
    </w:p>
    <w:p w:rsidR="00314E73" w:rsidRDefault="00314E73" w:rsidP="004E173D">
      <w:pPr>
        <w:spacing w:after="0"/>
      </w:pPr>
      <w:r>
        <w:t>stadgar.</w:t>
      </w:r>
    </w:p>
    <w:p w:rsidR="004E173D" w:rsidRDefault="004E173D" w:rsidP="004E173D">
      <w:pPr>
        <w:spacing w:after="0"/>
      </w:pPr>
    </w:p>
    <w:p w:rsidR="004E173D" w:rsidRDefault="004E173D" w:rsidP="004E173D">
      <w:pPr>
        <w:spacing w:after="0"/>
      </w:pPr>
    </w:p>
    <w:p w:rsidR="00314E73" w:rsidRPr="004E173D" w:rsidRDefault="00314E73" w:rsidP="004E173D">
      <w:pPr>
        <w:spacing w:after="0"/>
        <w:jc w:val="center"/>
        <w:rPr>
          <w:b/>
        </w:rPr>
      </w:pPr>
      <w:r w:rsidRPr="004E173D">
        <w:rPr>
          <w:b/>
        </w:rPr>
        <w:t>§ 6 Medlemsuppgifter</w:t>
      </w:r>
    </w:p>
    <w:p w:rsidR="004E173D" w:rsidRDefault="004E173D" w:rsidP="004E173D">
      <w:pPr>
        <w:spacing w:after="0"/>
      </w:pPr>
    </w:p>
    <w:p w:rsidR="00314E73" w:rsidRDefault="00314E73" w:rsidP="004E173D">
      <w:pPr>
        <w:spacing w:after="0"/>
      </w:pPr>
      <w:r>
        <w:t>Vid ansökan om medlemskap föreligger skyldighet att på fastställd</w:t>
      </w:r>
    </w:p>
    <w:p w:rsidR="00314E73" w:rsidRDefault="00314E73" w:rsidP="004E173D">
      <w:pPr>
        <w:spacing w:after="0"/>
      </w:pPr>
      <w:r>
        <w:t>blankett lämna uppgift om dels antalet anställda den 31</w:t>
      </w:r>
    </w:p>
    <w:p w:rsidR="00314E73" w:rsidRDefault="00314E73" w:rsidP="004E173D">
      <w:pPr>
        <w:spacing w:after="0"/>
      </w:pPr>
      <w:r>
        <w:t>december föregående år, dels utbetald lönesumma under föregående</w:t>
      </w:r>
    </w:p>
    <w:p w:rsidR="00314E73" w:rsidRDefault="00314E73" w:rsidP="004E173D">
      <w:pPr>
        <w:spacing w:after="0"/>
      </w:pPr>
      <w:r>
        <w:t>kalenderår. Medlem är skyldig att årligen före den 15</w:t>
      </w:r>
    </w:p>
    <w:p w:rsidR="00314E73" w:rsidRDefault="00314E73" w:rsidP="004E173D">
      <w:pPr>
        <w:spacing w:after="0"/>
      </w:pPr>
      <w:r>
        <w:t>februari lämna dessa uppgifter.</w:t>
      </w:r>
    </w:p>
    <w:p w:rsidR="004E173D" w:rsidRDefault="004E173D" w:rsidP="004E173D">
      <w:pPr>
        <w:spacing w:after="0"/>
      </w:pPr>
    </w:p>
    <w:p w:rsidR="00314E73" w:rsidRDefault="00314E73" w:rsidP="004E173D">
      <w:pPr>
        <w:spacing w:after="0"/>
      </w:pPr>
      <w:r>
        <w:t>Lämnas inte uppgift om lönesumma inom föreskriven tid, äger</w:t>
      </w:r>
    </w:p>
    <w:p w:rsidR="00314E73" w:rsidRDefault="00314E73" w:rsidP="004E173D">
      <w:pPr>
        <w:spacing w:after="0"/>
      </w:pPr>
      <w:r>
        <w:t>styrelsen fastställa en årslönesumma med ledning av vad som</w:t>
      </w:r>
    </w:p>
    <w:p w:rsidR="00314E73" w:rsidRDefault="00314E73" w:rsidP="004E173D">
      <w:pPr>
        <w:spacing w:after="0"/>
      </w:pPr>
      <w:r>
        <w:t>är känt angående omfattningen av medlemmens rörelse. Styrelsens</w:t>
      </w:r>
    </w:p>
    <w:p w:rsidR="00314E73" w:rsidRDefault="00314E73" w:rsidP="004E173D">
      <w:pPr>
        <w:spacing w:after="0"/>
      </w:pPr>
      <w:r>
        <w:t>beslut om ny årslönesumma gäller från och med den 1</w:t>
      </w:r>
    </w:p>
    <w:p w:rsidR="00314E73" w:rsidRDefault="00314E73" w:rsidP="004E173D">
      <w:pPr>
        <w:spacing w:after="0"/>
      </w:pPr>
      <w:r>
        <w:t>januari det år beslutet fattats. Beslutet skall tillställas medlemmen.</w:t>
      </w:r>
    </w:p>
    <w:p w:rsidR="00314E73" w:rsidRDefault="00314E73" w:rsidP="004E173D">
      <w:pPr>
        <w:spacing w:after="0"/>
      </w:pPr>
    </w:p>
    <w:p w:rsidR="00314E73" w:rsidRDefault="00314E73" w:rsidP="004E173D">
      <w:pPr>
        <w:spacing w:after="0"/>
      </w:pPr>
      <w:r>
        <w:t xml:space="preserve">Medlem är vidare skyldig att lämna </w:t>
      </w:r>
      <w:proofErr w:type="gramStart"/>
      <w:r>
        <w:t>de uppgifter</w:t>
      </w:r>
      <w:proofErr w:type="gramEnd"/>
      <w:r>
        <w:t xml:space="preserve"> angående</w:t>
      </w:r>
    </w:p>
    <w:p w:rsidR="00314E73" w:rsidRDefault="00314E73" w:rsidP="004E173D">
      <w:pPr>
        <w:spacing w:after="0"/>
      </w:pPr>
      <w:r>
        <w:t>arbets- och löneförhållanden, som Tjänsteföretagen och</w:t>
      </w:r>
    </w:p>
    <w:p w:rsidR="00314E73" w:rsidRDefault="00314E73" w:rsidP="004E173D">
      <w:pPr>
        <w:spacing w:after="0"/>
      </w:pPr>
      <w:r>
        <w:t>Svenskt Näringsliv infordrar.</w:t>
      </w:r>
    </w:p>
    <w:p w:rsidR="004E173D" w:rsidRDefault="004E173D" w:rsidP="004E173D">
      <w:pPr>
        <w:spacing w:after="0"/>
      </w:pPr>
    </w:p>
    <w:p w:rsidR="004E173D" w:rsidRDefault="004E173D" w:rsidP="004E173D">
      <w:pPr>
        <w:spacing w:after="0"/>
      </w:pPr>
    </w:p>
    <w:p w:rsidR="00314E73" w:rsidRDefault="00314E73" w:rsidP="004E173D">
      <w:pPr>
        <w:spacing w:after="0"/>
        <w:jc w:val="center"/>
        <w:rPr>
          <w:b/>
        </w:rPr>
      </w:pPr>
      <w:r w:rsidRPr="004E173D">
        <w:rPr>
          <w:b/>
        </w:rPr>
        <w:t>§ 7 Övertagande av medlemskap</w:t>
      </w:r>
    </w:p>
    <w:p w:rsidR="004E173D" w:rsidRPr="004E173D" w:rsidRDefault="004E173D" w:rsidP="004E173D">
      <w:pPr>
        <w:spacing w:after="0"/>
        <w:jc w:val="center"/>
        <w:rPr>
          <w:b/>
        </w:rPr>
      </w:pPr>
    </w:p>
    <w:p w:rsidR="00314E73" w:rsidRDefault="00314E73" w:rsidP="004E173D">
      <w:pPr>
        <w:spacing w:after="0"/>
      </w:pPr>
      <w:r>
        <w:t>Övergår av medlem bedriven rörelse till annan innehavare och</w:t>
      </w:r>
    </w:p>
    <w:p w:rsidR="00314E73" w:rsidRDefault="00314E73" w:rsidP="004E173D">
      <w:pPr>
        <w:spacing w:after="0"/>
      </w:pPr>
      <w:r>
        <w:t>önskar denne överta medlemskapet i förbundet, skall h</w:t>
      </w:r>
      <w:r w:rsidR="004D5520">
        <w:t>e</w:t>
      </w:r>
      <w:r>
        <w:t xml:space="preserve">n till </w:t>
      </w:r>
    </w:p>
    <w:p w:rsidR="004E173D" w:rsidRDefault="004E173D" w:rsidP="00314E73"/>
    <w:p w:rsidR="004E173D" w:rsidRDefault="004E173D" w:rsidP="00314E73"/>
    <w:p w:rsidR="004E173D" w:rsidRDefault="004E173D" w:rsidP="00314E73"/>
    <w:p w:rsidR="004E173D" w:rsidRDefault="004E173D" w:rsidP="00314E73"/>
    <w:p w:rsidR="004E173D" w:rsidRDefault="004E173D" w:rsidP="00314E73"/>
    <w:p w:rsidR="004E173D" w:rsidRDefault="004E173D" w:rsidP="00314E73"/>
    <w:p w:rsidR="004E173D" w:rsidRDefault="004E173D" w:rsidP="00314E73"/>
    <w:p w:rsidR="00314E73" w:rsidRDefault="00314E73" w:rsidP="004E173D">
      <w:pPr>
        <w:jc w:val="center"/>
      </w:pPr>
      <w:r>
        <w:t>- 5 -</w:t>
      </w:r>
    </w:p>
    <w:p w:rsidR="007A2560" w:rsidRDefault="007A2560" w:rsidP="00C873C0">
      <w:pPr>
        <w:spacing w:after="0"/>
      </w:pPr>
    </w:p>
    <w:p w:rsidR="00314E73" w:rsidRDefault="00314E73" w:rsidP="00C873C0">
      <w:pPr>
        <w:spacing w:after="0"/>
      </w:pPr>
      <w:r>
        <w:t xml:space="preserve">Tjänsteföretagen inge ansökan därom med fullständiga </w:t>
      </w:r>
      <w:proofErr w:type="spellStart"/>
      <w:r>
        <w:t>inträ</w:t>
      </w:r>
      <w:proofErr w:type="spellEnd"/>
      <w:r>
        <w:t>-</w:t>
      </w:r>
    </w:p>
    <w:p w:rsidR="00314E73" w:rsidRDefault="00314E73" w:rsidP="00C873C0">
      <w:pPr>
        <w:spacing w:after="0"/>
      </w:pPr>
      <w:r>
        <w:t>deshandlingar.</w:t>
      </w:r>
    </w:p>
    <w:p w:rsidR="00C873C0" w:rsidRDefault="00C873C0" w:rsidP="00C873C0">
      <w:pPr>
        <w:spacing w:after="0"/>
      </w:pPr>
    </w:p>
    <w:p w:rsidR="00314E73" w:rsidRDefault="00314E73" w:rsidP="00C873C0">
      <w:pPr>
        <w:spacing w:after="0"/>
      </w:pPr>
      <w:r>
        <w:t>Medges övertagandet, inträder den nye innehavaren i den</w:t>
      </w:r>
    </w:p>
    <w:p w:rsidR="00314E73" w:rsidRDefault="00314E73" w:rsidP="00C873C0">
      <w:pPr>
        <w:spacing w:after="0"/>
      </w:pPr>
      <w:proofErr w:type="spellStart"/>
      <w:r>
        <w:t>förres</w:t>
      </w:r>
      <w:proofErr w:type="spellEnd"/>
      <w:r>
        <w:t xml:space="preserve"> alla rättigheter och skyldigheter som följer med medlemskapet.</w:t>
      </w:r>
    </w:p>
    <w:p w:rsidR="00C873C0" w:rsidRDefault="00C873C0" w:rsidP="00C873C0">
      <w:pPr>
        <w:spacing w:after="0"/>
      </w:pPr>
    </w:p>
    <w:p w:rsidR="00C873C0" w:rsidRDefault="00C873C0" w:rsidP="00C873C0">
      <w:pPr>
        <w:spacing w:after="0"/>
      </w:pPr>
    </w:p>
    <w:p w:rsidR="00314E73" w:rsidRPr="00C873C0" w:rsidRDefault="00314E73" w:rsidP="00C873C0">
      <w:pPr>
        <w:spacing w:after="0"/>
        <w:jc w:val="center"/>
        <w:rPr>
          <w:b/>
        </w:rPr>
      </w:pPr>
      <w:r w:rsidRPr="00C873C0">
        <w:rPr>
          <w:b/>
        </w:rPr>
        <w:t>§ 8 Upphörande av medlemskap</w:t>
      </w:r>
    </w:p>
    <w:p w:rsidR="00C873C0" w:rsidRDefault="00C873C0" w:rsidP="00C873C0">
      <w:pPr>
        <w:spacing w:after="0"/>
      </w:pPr>
    </w:p>
    <w:p w:rsidR="00314E73" w:rsidRDefault="00314E73" w:rsidP="00C873C0">
      <w:pPr>
        <w:spacing w:after="0"/>
      </w:pPr>
      <w:r>
        <w:t>Medlemskap i förbund upphör sex månader efter skriftlig</w:t>
      </w:r>
    </w:p>
    <w:p w:rsidR="00314E73" w:rsidRDefault="00314E73" w:rsidP="00C873C0">
      <w:pPr>
        <w:spacing w:after="0"/>
      </w:pPr>
      <w:r>
        <w:t>uppsägning ägt rum. Uppsägning må göras såväl av medlem som</w:t>
      </w:r>
    </w:p>
    <w:p w:rsidR="00314E73" w:rsidRDefault="00314E73" w:rsidP="00C873C0">
      <w:pPr>
        <w:spacing w:after="0"/>
      </w:pPr>
      <w:r>
        <w:t>av förbund</w:t>
      </w:r>
      <w:r w:rsidR="00C873C0" w:rsidRPr="001656D0">
        <w:rPr>
          <w:color w:val="000000" w:themeColor="text1"/>
        </w:rPr>
        <w:t>et</w:t>
      </w:r>
      <w:r>
        <w:t>s styrelse.</w:t>
      </w:r>
    </w:p>
    <w:p w:rsidR="00C873C0" w:rsidRDefault="00C873C0" w:rsidP="00C873C0">
      <w:pPr>
        <w:spacing w:after="0"/>
      </w:pPr>
    </w:p>
    <w:p w:rsidR="00314E73" w:rsidRDefault="00314E73" w:rsidP="00C873C0">
      <w:pPr>
        <w:spacing w:after="0"/>
      </w:pPr>
      <w:r>
        <w:t>Utan hinder av vad som sagts i första stycket ovan kan</w:t>
      </w:r>
    </w:p>
    <w:p w:rsidR="00314E73" w:rsidRDefault="00314E73" w:rsidP="00C873C0">
      <w:pPr>
        <w:spacing w:after="0"/>
      </w:pPr>
      <w:r>
        <w:t>styrelsen medge medlem utan föreskriven uppsägningstid att</w:t>
      </w:r>
    </w:p>
    <w:p w:rsidR="00314E73" w:rsidRDefault="00314E73" w:rsidP="00C873C0">
      <w:pPr>
        <w:spacing w:after="0"/>
      </w:pPr>
      <w:r>
        <w:t>utträda ur förbundet. Styrelsen kan även bemyndiga</w:t>
      </w:r>
    </w:p>
    <w:p w:rsidR="00314E73" w:rsidRDefault="00314E73" w:rsidP="00C873C0">
      <w:pPr>
        <w:spacing w:after="0"/>
      </w:pPr>
      <w:r>
        <w:t>verkställande direktören att besluta om uppsägning av</w:t>
      </w:r>
    </w:p>
    <w:p w:rsidR="00314E73" w:rsidRDefault="00314E73" w:rsidP="00C873C0">
      <w:pPr>
        <w:spacing w:after="0"/>
      </w:pPr>
      <w:r>
        <w:t>medlemskap.</w:t>
      </w:r>
    </w:p>
    <w:p w:rsidR="00C873C0" w:rsidRDefault="00C873C0" w:rsidP="00C873C0">
      <w:pPr>
        <w:spacing w:after="0"/>
      </w:pPr>
    </w:p>
    <w:p w:rsidR="00314E73" w:rsidRDefault="00314E73" w:rsidP="00C873C0">
      <w:pPr>
        <w:spacing w:after="0"/>
      </w:pPr>
      <w:r>
        <w:t>Medlem, som blir försatt i konkurs, upphör omedelbart att vara</w:t>
      </w:r>
    </w:p>
    <w:p w:rsidR="00314E73" w:rsidRDefault="00314E73" w:rsidP="00C873C0">
      <w:pPr>
        <w:spacing w:after="0"/>
      </w:pPr>
      <w:r>
        <w:t>medlem.</w:t>
      </w:r>
    </w:p>
    <w:p w:rsidR="00C873C0" w:rsidRDefault="00C873C0" w:rsidP="00C873C0">
      <w:pPr>
        <w:spacing w:after="0"/>
      </w:pPr>
    </w:p>
    <w:p w:rsidR="00314E73" w:rsidRDefault="00314E73" w:rsidP="00C873C0">
      <w:pPr>
        <w:spacing w:after="0"/>
      </w:pPr>
      <w:r>
        <w:t>Medlem, som inte i rätt tid erlagt de stadgade avgifterna eller</w:t>
      </w:r>
    </w:p>
    <w:p w:rsidR="00314E73" w:rsidRDefault="00314E73" w:rsidP="00C873C0">
      <w:pPr>
        <w:spacing w:after="0"/>
      </w:pPr>
      <w:r>
        <w:t>som bryter mot förbundets stadgar, kan av styrelsen uppsägas</w:t>
      </w:r>
    </w:p>
    <w:p w:rsidR="00314E73" w:rsidRDefault="00314E73" w:rsidP="00C873C0">
      <w:pPr>
        <w:spacing w:after="0"/>
      </w:pPr>
      <w:r>
        <w:t>till omedelbart utträde.</w:t>
      </w:r>
    </w:p>
    <w:p w:rsidR="00C873C0" w:rsidRDefault="00C873C0" w:rsidP="00C873C0">
      <w:pPr>
        <w:spacing w:after="0"/>
      </w:pPr>
    </w:p>
    <w:p w:rsidR="00314E73" w:rsidRDefault="00314E73" w:rsidP="00C873C0">
      <w:pPr>
        <w:spacing w:after="0"/>
      </w:pPr>
      <w:r>
        <w:t>När medlemskap upphör är medlem ej berättigad att återfå</w:t>
      </w:r>
    </w:p>
    <w:p w:rsidR="00314E73" w:rsidRDefault="00314E73" w:rsidP="00C873C0">
      <w:pPr>
        <w:spacing w:after="0"/>
      </w:pPr>
      <w:r>
        <w:t>något av vad denne inbetalt till förbundet eller att i övrigt</w:t>
      </w:r>
    </w:p>
    <w:p w:rsidR="00314E73" w:rsidRDefault="00314E73" w:rsidP="00C873C0">
      <w:pPr>
        <w:spacing w:after="0"/>
      </w:pPr>
      <w:r>
        <w:t>erhålla någon andel av förbundets tillgångar.</w:t>
      </w:r>
    </w:p>
    <w:p w:rsidR="00C873C0" w:rsidRDefault="00C873C0" w:rsidP="00C873C0">
      <w:pPr>
        <w:spacing w:after="0"/>
      </w:pPr>
    </w:p>
    <w:p w:rsidR="00C873C0" w:rsidRDefault="00C873C0" w:rsidP="00C873C0">
      <w:pPr>
        <w:spacing w:after="0"/>
      </w:pPr>
    </w:p>
    <w:p w:rsidR="00C873C0" w:rsidRDefault="00C873C0" w:rsidP="00C873C0">
      <w:pPr>
        <w:spacing w:after="0"/>
      </w:pPr>
    </w:p>
    <w:p w:rsidR="00C873C0" w:rsidRDefault="00C873C0" w:rsidP="00C873C0">
      <w:pPr>
        <w:spacing w:after="0"/>
      </w:pPr>
    </w:p>
    <w:p w:rsidR="00C873C0" w:rsidRDefault="00C873C0" w:rsidP="00C873C0">
      <w:pPr>
        <w:spacing w:after="0"/>
      </w:pPr>
    </w:p>
    <w:p w:rsidR="00C873C0" w:rsidRDefault="00C873C0" w:rsidP="00314E73"/>
    <w:p w:rsidR="00C873C0" w:rsidRDefault="00C873C0" w:rsidP="00314E73"/>
    <w:p w:rsidR="00C873C0" w:rsidRDefault="00C873C0" w:rsidP="00314E73"/>
    <w:p w:rsidR="00C873C0" w:rsidRDefault="00C873C0" w:rsidP="00314E73"/>
    <w:p w:rsidR="00C873C0" w:rsidRDefault="00C873C0" w:rsidP="00314E73"/>
    <w:p w:rsidR="00C873C0" w:rsidRDefault="00C873C0" w:rsidP="00314E73"/>
    <w:p w:rsidR="00314E73" w:rsidRPr="00C873C0" w:rsidRDefault="00314E73" w:rsidP="00C873C0">
      <w:pPr>
        <w:jc w:val="center"/>
      </w:pPr>
      <w:r w:rsidRPr="00C873C0">
        <w:t>- 6 -</w:t>
      </w:r>
    </w:p>
    <w:p w:rsidR="00314E73" w:rsidRDefault="00314E73" w:rsidP="00C873C0">
      <w:pPr>
        <w:spacing w:after="0"/>
        <w:jc w:val="center"/>
        <w:rPr>
          <w:b/>
        </w:rPr>
      </w:pPr>
      <w:r w:rsidRPr="00C873C0">
        <w:rPr>
          <w:b/>
        </w:rPr>
        <w:t>§ 9 Avgifter och försäkringsfond</w:t>
      </w:r>
    </w:p>
    <w:p w:rsidR="00C873C0" w:rsidRPr="00C873C0" w:rsidRDefault="00C873C0" w:rsidP="00C873C0">
      <w:pPr>
        <w:spacing w:after="0"/>
        <w:jc w:val="center"/>
        <w:rPr>
          <w:b/>
        </w:rPr>
      </w:pPr>
    </w:p>
    <w:p w:rsidR="00314E73" w:rsidRDefault="00314E73" w:rsidP="00C873C0">
      <w:pPr>
        <w:spacing w:after="0"/>
      </w:pPr>
      <w:r>
        <w:t>Medlem, är utöver de avgifter som medlem enligt Svenskt</w:t>
      </w:r>
    </w:p>
    <w:p w:rsidR="00314E73" w:rsidRDefault="00314E73" w:rsidP="00C873C0">
      <w:pPr>
        <w:spacing w:after="0"/>
      </w:pPr>
      <w:r>
        <w:t>Näringslivs stadgar har att erlägga till Svenskt Näringsliv,</w:t>
      </w:r>
    </w:p>
    <w:p w:rsidR="00314E73" w:rsidRDefault="00314E73" w:rsidP="00C873C0">
      <w:pPr>
        <w:spacing w:after="0"/>
      </w:pPr>
      <w:r>
        <w:t>skyldig att till Tjänsteföretagen och annan juridisk person, i</w:t>
      </w:r>
    </w:p>
    <w:p w:rsidR="00314E73" w:rsidRDefault="00314E73" w:rsidP="00C873C0">
      <w:pPr>
        <w:spacing w:after="0"/>
      </w:pPr>
      <w:r>
        <w:t>vilken viss del av Tjänsteföretagens verksamhet bedrivs,</w:t>
      </w:r>
    </w:p>
    <w:p w:rsidR="00314E73" w:rsidRDefault="00314E73" w:rsidP="00C873C0">
      <w:pPr>
        <w:spacing w:after="0"/>
      </w:pPr>
      <w:r>
        <w:t>erlägga</w:t>
      </w:r>
    </w:p>
    <w:p w:rsidR="00C873C0" w:rsidRDefault="00C873C0" w:rsidP="00C873C0">
      <w:pPr>
        <w:spacing w:after="0"/>
      </w:pPr>
    </w:p>
    <w:p w:rsidR="00314E73" w:rsidRDefault="00314E73" w:rsidP="00C873C0">
      <w:pPr>
        <w:spacing w:after="0"/>
      </w:pPr>
      <w:r>
        <w:t>dels inträdesavgift, utgående med ett grundbelopp jämte ett</w:t>
      </w:r>
    </w:p>
    <w:p w:rsidR="00314E73" w:rsidRDefault="00314E73" w:rsidP="00C873C0">
      <w:pPr>
        <w:spacing w:after="0"/>
      </w:pPr>
      <w:r>
        <w:t>belopp för varje i medlemsuppgift enligt § 6 upptagen arbetstagare,</w:t>
      </w:r>
    </w:p>
    <w:p w:rsidR="00314E73" w:rsidRDefault="00314E73" w:rsidP="00C873C0">
      <w:pPr>
        <w:spacing w:after="0"/>
      </w:pPr>
      <w:r>
        <w:t>vilka belopp av årsmötet fastställs att gälla för</w:t>
      </w:r>
    </w:p>
    <w:p w:rsidR="00314E73" w:rsidRDefault="00314E73" w:rsidP="00C873C0">
      <w:pPr>
        <w:spacing w:after="0"/>
      </w:pPr>
      <w:r>
        <w:t>nästkommande kalenderår,</w:t>
      </w:r>
    </w:p>
    <w:p w:rsidR="00C873C0" w:rsidRDefault="00C873C0" w:rsidP="00C873C0">
      <w:pPr>
        <w:spacing w:after="0"/>
      </w:pPr>
    </w:p>
    <w:p w:rsidR="00314E73" w:rsidRDefault="00314E73" w:rsidP="00C873C0">
      <w:pPr>
        <w:spacing w:after="0"/>
      </w:pPr>
      <w:r>
        <w:t>dels årsavgift efter grunder, som för varje år fastställs av</w:t>
      </w:r>
    </w:p>
    <w:p w:rsidR="00314E73" w:rsidRDefault="00314E73" w:rsidP="00C873C0">
      <w:pPr>
        <w:spacing w:after="0"/>
      </w:pPr>
      <w:r>
        <w:t>årsmötet.</w:t>
      </w:r>
    </w:p>
    <w:p w:rsidR="00C873C0" w:rsidRDefault="00C873C0" w:rsidP="00C873C0">
      <w:pPr>
        <w:spacing w:after="0"/>
      </w:pPr>
    </w:p>
    <w:p w:rsidR="00314E73" w:rsidRDefault="00314E73" w:rsidP="00C873C0">
      <w:pPr>
        <w:spacing w:after="0"/>
      </w:pPr>
      <w:r>
        <w:t>Inträdesavgiften skall erläggas senast en månad efter det att</w:t>
      </w:r>
    </w:p>
    <w:p w:rsidR="00314E73" w:rsidRDefault="00314E73" w:rsidP="00C873C0">
      <w:pPr>
        <w:spacing w:after="0"/>
      </w:pPr>
      <w:r>
        <w:t>inträde vunnits.</w:t>
      </w:r>
    </w:p>
    <w:p w:rsidR="00C873C0" w:rsidRDefault="00C873C0" w:rsidP="00C873C0">
      <w:pPr>
        <w:spacing w:after="0"/>
      </w:pPr>
    </w:p>
    <w:p w:rsidR="00314E73" w:rsidRDefault="00314E73" w:rsidP="00C873C0">
      <w:pPr>
        <w:spacing w:after="0"/>
      </w:pPr>
      <w:r>
        <w:t>Årsavgiften erläggs på sätt som av styrelsen närmare bestäms.</w:t>
      </w:r>
    </w:p>
    <w:p w:rsidR="00C873C0" w:rsidRDefault="00C873C0" w:rsidP="00C873C0">
      <w:pPr>
        <w:spacing w:after="0"/>
      </w:pPr>
    </w:p>
    <w:p w:rsidR="00314E73" w:rsidRDefault="00314E73" w:rsidP="00C873C0">
      <w:pPr>
        <w:spacing w:after="0"/>
      </w:pPr>
      <w:r>
        <w:t>Styrelsen kan, där särskilda omständigheter därtill föranleder,</w:t>
      </w:r>
    </w:p>
    <w:p w:rsidR="00314E73" w:rsidRDefault="00314E73" w:rsidP="00C873C0">
      <w:pPr>
        <w:spacing w:after="0"/>
      </w:pPr>
      <w:r>
        <w:t>besluta om undantag från vad ovan i denna paragraf stadgas.</w:t>
      </w:r>
    </w:p>
    <w:p w:rsidR="00C873C0" w:rsidRDefault="00C873C0" w:rsidP="00C873C0">
      <w:pPr>
        <w:spacing w:after="0"/>
      </w:pPr>
    </w:p>
    <w:p w:rsidR="00314E73" w:rsidRDefault="00314E73" w:rsidP="00C873C0">
      <w:pPr>
        <w:spacing w:after="0"/>
      </w:pPr>
      <w:r>
        <w:t>Inträdesavgifterna tillförs oavkortade en försäkringsfond, till</w:t>
      </w:r>
    </w:p>
    <w:p w:rsidR="00314E73" w:rsidRDefault="00314E73" w:rsidP="00C873C0">
      <w:pPr>
        <w:spacing w:after="0"/>
      </w:pPr>
      <w:r>
        <w:t xml:space="preserve">vilken även förs det </w:t>
      </w:r>
      <w:proofErr w:type="gramStart"/>
      <w:r>
        <w:t>överskott,</w:t>
      </w:r>
      <w:r w:rsidR="00AE5E5E">
        <w:t xml:space="preserve"> </w:t>
      </w:r>
      <w:r>
        <w:t>som</w:t>
      </w:r>
      <w:proofErr w:type="gramEnd"/>
      <w:r>
        <w:t xml:space="preserve"> kvarstår sedan förbundets</w:t>
      </w:r>
    </w:p>
    <w:p w:rsidR="00314E73" w:rsidRDefault="00314E73" w:rsidP="00C873C0">
      <w:pPr>
        <w:spacing w:after="0"/>
      </w:pPr>
      <w:r>
        <w:t>samtliga omkostnader täckts.</w:t>
      </w:r>
    </w:p>
    <w:p w:rsidR="00C873C0" w:rsidRDefault="00C873C0" w:rsidP="00C873C0">
      <w:pPr>
        <w:spacing w:after="0"/>
      </w:pPr>
    </w:p>
    <w:p w:rsidR="00C873C0" w:rsidRDefault="00C873C0" w:rsidP="00C873C0">
      <w:pPr>
        <w:spacing w:after="0"/>
      </w:pPr>
    </w:p>
    <w:p w:rsidR="00314E73" w:rsidRDefault="00314E73" w:rsidP="00C873C0">
      <w:pPr>
        <w:spacing w:after="0"/>
        <w:jc w:val="center"/>
        <w:rPr>
          <w:b/>
        </w:rPr>
      </w:pPr>
      <w:r w:rsidRPr="00C873C0">
        <w:rPr>
          <w:b/>
        </w:rPr>
        <w:t>§ 10 Förbundets förvaltning</w:t>
      </w:r>
    </w:p>
    <w:p w:rsidR="00C873C0" w:rsidRPr="00C873C0" w:rsidRDefault="00C873C0" w:rsidP="00C873C0">
      <w:pPr>
        <w:spacing w:after="0"/>
        <w:jc w:val="center"/>
        <w:rPr>
          <w:b/>
        </w:rPr>
      </w:pPr>
    </w:p>
    <w:p w:rsidR="00314E73" w:rsidRDefault="00314E73" w:rsidP="00C873C0">
      <w:pPr>
        <w:spacing w:after="0"/>
      </w:pPr>
      <w:r>
        <w:t>Styrelsen och</w:t>
      </w:r>
      <w:r w:rsidRPr="001656D0">
        <w:rPr>
          <w:color w:val="000000" w:themeColor="text1"/>
        </w:rPr>
        <w:t xml:space="preserve"> </w:t>
      </w:r>
      <w:r w:rsidR="003B77DF" w:rsidRPr="001656D0">
        <w:rPr>
          <w:color w:val="000000" w:themeColor="text1"/>
        </w:rPr>
        <w:t xml:space="preserve">förbundsdirektören </w:t>
      </w:r>
      <w:r w:rsidR="003B77DF">
        <w:t xml:space="preserve">handhar Tjänsteföretagens </w:t>
      </w:r>
      <w:r>
        <w:t>angelägenheter och kan om man befinner det ändamålsenligt</w:t>
      </w:r>
      <w:r w:rsidR="00274157">
        <w:t xml:space="preserve"> </w:t>
      </w:r>
      <w:r>
        <w:t xml:space="preserve">förlägga viss verksamhet till särskild juridisk person. </w:t>
      </w:r>
    </w:p>
    <w:p w:rsidR="003B77DF" w:rsidRDefault="003B77DF" w:rsidP="00314E73"/>
    <w:p w:rsidR="003B77DF" w:rsidRDefault="003B77DF" w:rsidP="00314E73"/>
    <w:p w:rsidR="003B77DF" w:rsidRDefault="003B77DF" w:rsidP="00314E73"/>
    <w:p w:rsidR="003B77DF" w:rsidRDefault="003B77DF" w:rsidP="00314E73"/>
    <w:p w:rsidR="003B77DF" w:rsidRDefault="003B77DF" w:rsidP="00314E73"/>
    <w:p w:rsidR="003B77DF" w:rsidRDefault="003B77DF" w:rsidP="00314E73"/>
    <w:p w:rsidR="00314E73" w:rsidRDefault="00314E73" w:rsidP="003B77DF">
      <w:pPr>
        <w:jc w:val="center"/>
      </w:pPr>
      <w:r>
        <w:t xml:space="preserve">- 7 </w:t>
      </w:r>
      <w:r w:rsidR="003B77DF">
        <w:t>–</w:t>
      </w:r>
    </w:p>
    <w:p w:rsidR="003B77DF" w:rsidRDefault="003B77DF" w:rsidP="003B77DF">
      <w:pPr>
        <w:jc w:val="center"/>
      </w:pPr>
    </w:p>
    <w:p w:rsidR="00314E73" w:rsidRPr="003B77DF" w:rsidRDefault="00314E73" w:rsidP="003B77DF">
      <w:pPr>
        <w:jc w:val="center"/>
        <w:rPr>
          <w:b/>
        </w:rPr>
      </w:pPr>
      <w:r w:rsidRPr="003B77DF">
        <w:rPr>
          <w:b/>
        </w:rPr>
        <w:t>§ 11 Styrelse</w:t>
      </w:r>
    </w:p>
    <w:p w:rsidR="00314E73" w:rsidRDefault="00314E73" w:rsidP="003B77DF">
      <w:pPr>
        <w:spacing w:after="0"/>
      </w:pPr>
      <w:r>
        <w:t>Styrelsen väljs av förbundets årsmöte och skall bestå av en</w:t>
      </w:r>
    </w:p>
    <w:p w:rsidR="00314E73" w:rsidRDefault="00314E73" w:rsidP="003B77DF">
      <w:pPr>
        <w:spacing w:after="0"/>
      </w:pPr>
      <w:r>
        <w:t>särskilt vald ordförande och ytterligare minst 8 och högst 16</w:t>
      </w:r>
    </w:p>
    <w:p w:rsidR="00314E73" w:rsidRDefault="00314E73" w:rsidP="003B77DF">
      <w:pPr>
        <w:spacing w:after="0"/>
      </w:pPr>
      <w:r>
        <w:t>andra ledamöter. Antalet ledamöter fastställs av årsmötet.</w:t>
      </w:r>
    </w:p>
    <w:p w:rsidR="003B77DF" w:rsidRDefault="003B77DF" w:rsidP="003B77DF">
      <w:pPr>
        <w:spacing w:after="0"/>
      </w:pPr>
    </w:p>
    <w:p w:rsidR="00314E73" w:rsidRDefault="00314E73" w:rsidP="003B77DF">
      <w:pPr>
        <w:spacing w:after="0"/>
      </w:pPr>
      <w:r>
        <w:t>Styrelsen väljs för tiden från årsmöte på en tid om två år,</w:t>
      </w:r>
    </w:p>
    <w:p w:rsidR="00314E73" w:rsidRDefault="00314E73" w:rsidP="003B77DF">
      <w:pPr>
        <w:spacing w:after="0"/>
      </w:pPr>
      <w:r>
        <w:t>varvid halva antalet ledamöter väljs växelvis varje år.</w:t>
      </w:r>
    </w:p>
    <w:p w:rsidR="003B77DF" w:rsidRPr="001656D0" w:rsidRDefault="003B77DF" w:rsidP="003B77DF">
      <w:pPr>
        <w:spacing w:after="0"/>
        <w:rPr>
          <w:color w:val="000000" w:themeColor="text1"/>
        </w:rPr>
      </w:pPr>
    </w:p>
    <w:p w:rsidR="00314E73" w:rsidRPr="001656D0" w:rsidRDefault="003B77DF" w:rsidP="003B77DF">
      <w:pPr>
        <w:spacing w:after="0"/>
        <w:rPr>
          <w:color w:val="000000" w:themeColor="text1"/>
        </w:rPr>
      </w:pPr>
      <w:r w:rsidRPr="001656D0">
        <w:rPr>
          <w:color w:val="000000" w:themeColor="text1"/>
        </w:rPr>
        <w:t xml:space="preserve">Förbundsdirektören </w:t>
      </w:r>
      <w:r w:rsidR="00314E73" w:rsidRPr="001656D0">
        <w:rPr>
          <w:color w:val="000000" w:themeColor="text1"/>
        </w:rPr>
        <w:t>är självskriven ledamot av styrelsen.</w:t>
      </w:r>
    </w:p>
    <w:p w:rsidR="003B77DF" w:rsidRPr="001656D0" w:rsidRDefault="003B77DF" w:rsidP="003B77DF">
      <w:pPr>
        <w:spacing w:after="0"/>
        <w:rPr>
          <w:color w:val="000000" w:themeColor="text1"/>
        </w:rPr>
      </w:pPr>
    </w:p>
    <w:p w:rsidR="00314E73" w:rsidRPr="001656D0" w:rsidRDefault="00314E73" w:rsidP="003B77DF">
      <w:pPr>
        <w:spacing w:after="0"/>
        <w:rPr>
          <w:color w:val="000000" w:themeColor="text1"/>
        </w:rPr>
      </w:pPr>
      <w:r w:rsidRPr="001656D0">
        <w:rPr>
          <w:color w:val="000000" w:themeColor="text1"/>
        </w:rPr>
        <w:t>Styrelsen väljer inom sig en eller flera vice ordföranden. Valet</w:t>
      </w:r>
    </w:p>
    <w:p w:rsidR="00314E73" w:rsidRPr="001656D0" w:rsidRDefault="00314E73" w:rsidP="003B77DF">
      <w:pPr>
        <w:spacing w:after="0"/>
        <w:rPr>
          <w:color w:val="000000" w:themeColor="text1"/>
        </w:rPr>
      </w:pPr>
      <w:r w:rsidRPr="001656D0">
        <w:rPr>
          <w:color w:val="000000" w:themeColor="text1"/>
        </w:rPr>
        <w:t>gäller från årsmöte till nästa årsmöte.</w:t>
      </w:r>
    </w:p>
    <w:p w:rsidR="003B77DF" w:rsidRPr="001656D0" w:rsidRDefault="003B77DF" w:rsidP="003B77DF">
      <w:pPr>
        <w:spacing w:after="0"/>
        <w:rPr>
          <w:color w:val="000000" w:themeColor="text1"/>
        </w:rPr>
      </w:pPr>
    </w:p>
    <w:p w:rsidR="003B77DF" w:rsidRPr="001656D0" w:rsidRDefault="003B77DF" w:rsidP="003B77DF">
      <w:pPr>
        <w:spacing w:after="0"/>
        <w:rPr>
          <w:color w:val="000000" w:themeColor="text1"/>
        </w:rPr>
      </w:pPr>
    </w:p>
    <w:p w:rsidR="00314E73" w:rsidRPr="001656D0" w:rsidRDefault="00314E73" w:rsidP="003B77DF">
      <w:pPr>
        <w:spacing w:after="0"/>
        <w:jc w:val="center"/>
        <w:rPr>
          <w:b/>
          <w:color w:val="000000" w:themeColor="text1"/>
        </w:rPr>
      </w:pPr>
      <w:r w:rsidRPr="001656D0">
        <w:rPr>
          <w:b/>
          <w:color w:val="000000" w:themeColor="text1"/>
        </w:rPr>
        <w:t>§ 12 Styrelsens uppgift</w:t>
      </w:r>
    </w:p>
    <w:p w:rsidR="003B77DF" w:rsidRPr="001656D0" w:rsidRDefault="003B77DF" w:rsidP="003B77DF">
      <w:pPr>
        <w:spacing w:after="0"/>
        <w:jc w:val="center"/>
        <w:rPr>
          <w:b/>
          <w:color w:val="000000" w:themeColor="text1"/>
        </w:rPr>
      </w:pPr>
    </w:p>
    <w:p w:rsidR="00314E73" w:rsidRPr="001656D0" w:rsidRDefault="00314E73" w:rsidP="003B77DF">
      <w:pPr>
        <w:spacing w:after="0"/>
        <w:rPr>
          <w:color w:val="000000" w:themeColor="text1"/>
        </w:rPr>
      </w:pPr>
      <w:r w:rsidRPr="001656D0">
        <w:rPr>
          <w:color w:val="000000" w:themeColor="text1"/>
        </w:rPr>
        <w:t>Vid handhavande av Tjänsteföretagens angelägenheter åligger</w:t>
      </w:r>
    </w:p>
    <w:p w:rsidR="00314E73" w:rsidRPr="001656D0" w:rsidRDefault="00314E73" w:rsidP="003B77DF">
      <w:pPr>
        <w:spacing w:after="0"/>
        <w:rPr>
          <w:color w:val="000000" w:themeColor="text1"/>
        </w:rPr>
      </w:pPr>
      <w:r w:rsidRPr="001656D0">
        <w:rPr>
          <w:color w:val="000000" w:themeColor="text1"/>
        </w:rPr>
        <w:t>det styrelsen särskilt:</w:t>
      </w:r>
    </w:p>
    <w:p w:rsidR="003B77DF" w:rsidRPr="001656D0" w:rsidRDefault="003B77DF" w:rsidP="003B77DF">
      <w:pPr>
        <w:spacing w:after="0"/>
        <w:rPr>
          <w:color w:val="000000" w:themeColor="text1"/>
        </w:rPr>
      </w:pPr>
    </w:p>
    <w:p w:rsidR="00314E73" w:rsidRPr="001656D0" w:rsidRDefault="00314E73" w:rsidP="003B77DF">
      <w:pPr>
        <w:spacing w:after="0"/>
        <w:rPr>
          <w:color w:val="000000" w:themeColor="text1"/>
        </w:rPr>
      </w:pPr>
      <w:r w:rsidRPr="001656D0">
        <w:rPr>
          <w:b/>
          <w:color w:val="000000" w:themeColor="text1"/>
        </w:rPr>
        <w:t>att</w:t>
      </w:r>
      <w:r w:rsidRPr="001656D0">
        <w:rPr>
          <w:color w:val="000000" w:themeColor="text1"/>
        </w:rPr>
        <w:t xml:space="preserve"> verka för anslutning till Tjänsteföretagen,</w:t>
      </w:r>
    </w:p>
    <w:p w:rsidR="003B77DF" w:rsidRPr="001656D0" w:rsidRDefault="003B77DF" w:rsidP="003B77DF">
      <w:pPr>
        <w:spacing w:after="0"/>
        <w:rPr>
          <w:color w:val="000000" w:themeColor="text1"/>
        </w:rPr>
      </w:pPr>
    </w:p>
    <w:p w:rsidR="00314E73" w:rsidRPr="001656D0" w:rsidRDefault="00314E73" w:rsidP="003B77DF">
      <w:pPr>
        <w:spacing w:after="0"/>
        <w:rPr>
          <w:color w:val="000000" w:themeColor="text1"/>
        </w:rPr>
      </w:pPr>
      <w:r w:rsidRPr="001656D0">
        <w:rPr>
          <w:b/>
          <w:color w:val="000000" w:themeColor="text1"/>
        </w:rPr>
        <w:t>att</w:t>
      </w:r>
      <w:r w:rsidRPr="001656D0">
        <w:rPr>
          <w:color w:val="000000" w:themeColor="text1"/>
        </w:rPr>
        <w:t xml:space="preserve"> tillse, att Tjänsteföretagens stadgar noga efterlevs av</w:t>
      </w:r>
    </w:p>
    <w:p w:rsidR="00314E73" w:rsidRPr="001656D0" w:rsidRDefault="00314E73" w:rsidP="003B77DF">
      <w:pPr>
        <w:spacing w:after="0"/>
        <w:rPr>
          <w:color w:val="000000" w:themeColor="text1"/>
        </w:rPr>
      </w:pPr>
      <w:r w:rsidRPr="001656D0">
        <w:rPr>
          <w:color w:val="000000" w:themeColor="text1"/>
        </w:rPr>
        <w:t>medlemmarna,</w:t>
      </w:r>
    </w:p>
    <w:p w:rsidR="003B77DF" w:rsidRPr="001656D0" w:rsidRDefault="003B77DF" w:rsidP="003B77DF">
      <w:pPr>
        <w:spacing w:after="0"/>
        <w:rPr>
          <w:color w:val="000000" w:themeColor="text1"/>
        </w:rPr>
      </w:pPr>
    </w:p>
    <w:p w:rsidR="00314E73" w:rsidRPr="001656D0" w:rsidRDefault="00314E73" w:rsidP="003B77DF">
      <w:pPr>
        <w:spacing w:after="0"/>
        <w:rPr>
          <w:color w:val="000000" w:themeColor="text1"/>
        </w:rPr>
      </w:pPr>
      <w:r w:rsidRPr="001656D0">
        <w:rPr>
          <w:b/>
          <w:color w:val="000000" w:themeColor="text1"/>
        </w:rPr>
        <w:t>att</w:t>
      </w:r>
      <w:r w:rsidRPr="001656D0">
        <w:rPr>
          <w:color w:val="000000" w:themeColor="text1"/>
        </w:rPr>
        <w:t xml:space="preserve"> lämna </w:t>
      </w:r>
      <w:r w:rsidR="003B77DF" w:rsidRPr="001656D0">
        <w:rPr>
          <w:color w:val="000000" w:themeColor="text1"/>
        </w:rPr>
        <w:t xml:space="preserve">förbundsdirektören instruktioner till ledning </w:t>
      </w:r>
      <w:r w:rsidRPr="001656D0">
        <w:rPr>
          <w:color w:val="000000" w:themeColor="text1"/>
        </w:rPr>
        <w:t>för dennes verksamhet,</w:t>
      </w:r>
    </w:p>
    <w:p w:rsidR="003B77DF" w:rsidRPr="001656D0" w:rsidRDefault="003B77DF" w:rsidP="003B77DF">
      <w:pPr>
        <w:spacing w:after="0"/>
        <w:rPr>
          <w:color w:val="000000" w:themeColor="text1"/>
        </w:rPr>
      </w:pPr>
    </w:p>
    <w:p w:rsidR="00314E73" w:rsidRPr="001656D0" w:rsidRDefault="00314E73" w:rsidP="003B77DF">
      <w:pPr>
        <w:spacing w:after="0"/>
        <w:rPr>
          <w:color w:val="000000" w:themeColor="text1"/>
        </w:rPr>
      </w:pPr>
      <w:r w:rsidRPr="001656D0">
        <w:rPr>
          <w:b/>
          <w:color w:val="000000" w:themeColor="text1"/>
        </w:rPr>
        <w:t>att</w:t>
      </w:r>
      <w:r w:rsidRPr="001656D0">
        <w:rPr>
          <w:color w:val="000000" w:themeColor="text1"/>
        </w:rPr>
        <w:t xml:space="preserve"> träffa avgörande i fråga om åtgärder med anledning av</w:t>
      </w:r>
    </w:p>
    <w:p w:rsidR="00314E73" w:rsidRPr="001656D0" w:rsidRDefault="00314E73" w:rsidP="003B77DF">
      <w:pPr>
        <w:spacing w:after="0"/>
        <w:rPr>
          <w:color w:val="000000" w:themeColor="text1"/>
        </w:rPr>
      </w:pPr>
      <w:r w:rsidRPr="001656D0">
        <w:rPr>
          <w:color w:val="000000" w:themeColor="text1"/>
        </w:rPr>
        <w:t>strejk, blockad, eller lockout därest frågan inte av styrelsen</w:t>
      </w:r>
    </w:p>
    <w:p w:rsidR="00314E73" w:rsidRPr="001656D0" w:rsidRDefault="00314E73" w:rsidP="003B77DF">
      <w:pPr>
        <w:spacing w:after="0"/>
        <w:rPr>
          <w:color w:val="000000" w:themeColor="text1"/>
        </w:rPr>
      </w:pPr>
      <w:r w:rsidRPr="001656D0">
        <w:rPr>
          <w:color w:val="000000" w:themeColor="text1"/>
        </w:rPr>
        <w:t>hänskjutits till medlemsmöte för beslut,</w:t>
      </w:r>
    </w:p>
    <w:p w:rsidR="003B77DF" w:rsidRPr="001656D0" w:rsidRDefault="003B77DF" w:rsidP="003B77DF">
      <w:pPr>
        <w:spacing w:after="0"/>
        <w:rPr>
          <w:color w:val="000000" w:themeColor="text1"/>
        </w:rPr>
      </w:pPr>
    </w:p>
    <w:p w:rsidR="00314E73" w:rsidRPr="001656D0" w:rsidRDefault="00314E73" w:rsidP="003B77DF">
      <w:pPr>
        <w:spacing w:after="0"/>
        <w:rPr>
          <w:color w:val="000000" w:themeColor="text1"/>
        </w:rPr>
      </w:pPr>
      <w:r w:rsidRPr="001656D0">
        <w:rPr>
          <w:b/>
          <w:color w:val="000000" w:themeColor="text1"/>
        </w:rPr>
        <w:t>att</w:t>
      </w:r>
      <w:r w:rsidRPr="001656D0">
        <w:rPr>
          <w:color w:val="000000" w:themeColor="text1"/>
        </w:rPr>
        <w:t xml:space="preserve"> förbereda alla ärenden till Tjänsteföretagens </w:t>
      </w:r>
      <w:r w:rsidR="003B77DF" w:rsidRPr="001656D0">
        <w:rPr>
          <w:color w:val="000000" w:themeColor="text1"/>
        </w:rPr>
        <w:t>årsmöten</w:t>
      </w:r>
      <w:r w:rsidRPr="001656D0">
        <w:rPr>
          <w:color w:val="000000" w:themeColor="text1"/>
        </w:rPr>
        <w:t>,</w:t>
      </w:r>
    </w:p>
    <w:p w:rsidR="0041574A" w:rsidRDefault="0041574A" w:rsidP="003B77DF">
      <w:pPr>
        <w:spacing w:after="0"/>
      </w:pPr>
    </w:p>
    <w:p w:rsidR="003B77DF" w:rsidRDefault="003B77DF" w:rsidP="003B77DF">
      <w:pPr>
        <w:spacing w:after="0"/>
      </w:pPr>
    </w:p>
    <w:p w:rsidR="0041574A" w:rsidRDefault="0041574A" w:rsidP="00314E73"/>
    <w:p w:rsidR="0041574A" w:rsidRDefault="0041574A" w:rsidP="00314E73"/>
    <w:p w:rsidR="0041574A" w:rsidRDefault="0041574A" w:rsidP="00314E73"/>
    <w:p w:rsidR="0041574A" w:rsidRDefault="0041574A" w:rsidP="00314E73"/>
    <w:p w:rsidR="0041574A" w:rsidRDefault="0041574A" w:rsidP="00314E73"/>
    <w:p w:rsidR="0041574A" w:rsidRDefault="0041574A" w:rsidP="00314E73"/>
    <w:p w:rsidR="00314E73" w:rsidRDefault="00314E73" w:rsidP="0041574A">
      <w:pPr>
        <w:jc w:val="center"/>
      </w:pPr>
      <w:r>
        <w:t>- 8 -</w:t>
      </w:r>
    </w:p>
    <w:p w:rsidR="0041574A" w:rsidRDefault="0041574A" w:rsidP="0041574A">
      <w:pPr>
        <w:jc w:val="center"/>
      </w:pPr>
    </w:p>
    <w:p w:rsidR="00314E73" w:rsidRDefault="00314E73" w:rsidP="0041574A">
      <w:pPr>
        <w:spacing w:after="0"/>
      </w:pPr>
      <w:r>
        <w:t xml:space="preserve">att verkställa vid Tjänsteföretagens </w:t>
      </w:r>
      <w:r w:rsidR="0041574A" w:rsidRPr="001656D0">
        <w:rPr>
          <w:color w:val="000000" w:themeColor="text1"/>
        </w:rPr>
        <w:t>årsmöten</w:t>
      </w:r>
      <w:r w:rsidR="0041574A">
        <w:t xml:space="preserve"> </w:t>
      </w:r>
      <w:r>
        <w:t>fattade</w:t>
      </w:r>
    </w:p>
    <w:p w:rsidR="00314E73" w:rsidRDefault="0041574A" w:rsidP="0041574A">
      <w:pPr>
        <w:spacing w:after="0"/>
      </w:pPr>
      <w:r>
        <w:t xml:space="preserve">      </w:t>
      </w:r>
      <w:r w:rsidR="00314E73">
        <w:t>beslut,</w:t>
      </w:r>
    </w:p>
    <w:p w:rsidR="00230841" w:rsidRDefault="00230841" w:rsidP="0041574A">
      <w:pPr>
        <w:spacing w:after="0"/>
      </w:pPr>
    </w:p>
    <w:p w:rsidR="00314E73" w:rsidRDefault="00314E73" w:rsidP="0041574A">
      <w:pPr>
        <w:spacing w:after="0"/>
      </w:pPr>
      <w:r>
        <w:t>att företräda Tjänsteföretagen och besluta i alla frågor, som</w:t>
      </w:r>
    </w:p>
    <w:p w:rsidR="00314E73" w:rsidRDefault="00230841" w:rsidP="0041574A">
      <w:pPr>
        <w:spacing w:after="0"/>
      </w:pPr>
      <w:r>
        <w:t xml:space="preserve">      </w:t>
      </w:r>
      <w:r w:rsidR="00314E73">
        <w:t>inte enligt stadgarna är undantagna från styrelsens befogenhet,</w:t>
      </w:r>
    </w:p>
    <w:p w:rsidR="00230841" w:rsidRDefault="00230841" w:rsidP="0041574A">
      <w:pPr>
        <w:spacing w:after="0"/>
      </w:pPr>
    </w:p>
    <w:p w:rsidR="00314E73" w:rsidRDefault="00314E73" w:rsidP="0041574A">
      <w:pPr>
        <w:spacing w:after="0"/>
      </w:pPr>
      <w:r>
        <w:t>att förrätta val av en ledamot och en suppleant samt upprätta</w:t>
      </w:r>
    </w:p>
    <w:p w:rsidR="00314E73" w:rsidRDefault="00230841" w:rsidP="0041574A">
      <w:pPr>
        <w:spacing w:after="0"/>
      </w:pPr>
      <w:r>
        <w:t xml:space="preserve">      </w:t>
      </w:r>
      <w:r w:rsidR="00314E73">
        <w:t>förslag till ytterligare ledamöter och suppleanter i styrelsen</w:t>
      </w:r>
    </w:p>
    <w:p w:rsidR="00314E73" w:rsidRDefault="00230841" w:rsidP="0041574A">
      <w:pPr>
        <w:spacing w:after="0"/>
      </w:pPr>
      <w:r>
        <w:t xml:space="preserve">      </w:t>
      </w:r>
      <w:r w:rsidR="00314E73">
        <w:t>för Svenskt Näringsliv,</w:t>
      </w:r>
    </w:p>
    <w:p w:rsidR="00230841" w:rsidRDefault="00230841" w:rsidP="0041574A">
      <w:pPr>
        <w:spacing w:after="0"/>
      </w:pPr>
    </w:p>
    <w:p w:rsidR="00314E73" w:rsidRDefault="00314E73" w:rsidP="0041574A">
      <w:pPr>
        <w:spacing w:after="0"/>
      </w:pPr>
      <w:r>
        <w:t>att förrätta kompletteringsval av ombud att på Svenskt</w:t>
      </w:r>
    </w:p>
    <w:p w:rsidR="00314E73" w:rsidRDefault="00230841" w:rsidP="0041574A">
      <w:pPr>
        <w:spacing w:after="0"/>
      </w:pPr>
      <w:r>
        <w:t xml:space="preserve">      </w:t>
      </w:r>
      <w:r w:rsidR="00314E73">
        <w:t>Näringslivs stämmor representera Tjänsteföretagen,</w:t>
      </w:r>
    </w:p>
    <w:p w:rsidR="00230841" w:rsidRDefault="00230841" w:rsidP="0041574A">
      <w:pPr>
        <w:spacing w:after="0"/>
      </w:pPr>
    </w:p>
    <w:p w:rsidR="00314E73" w:rsidRDefault="00314E73" w:rsidP="0041574A">
      <w:pPr>
        <w:spacing w:after="0"/>
      </w:pPr>
      <w:r>
        <w:t>att då styrelsen finner det påkallat samt då Svenskt</w:t>
      </w:r>
    </w:p>
    <w:p w:rsidR="00314E73" w:rsidRDefault="00230841" w:rsidP="0041574A">
      <w:pPr>
        <w:spacing w:after="0"/>
      </w:pPr>
      <w:r>
        <w:t xml:space="preserve">      </w:t>
      </w:r>
      <w:r w:rsidR="00314E73">
        <w:t>Näringsliv så begär sammankalla Tjänsteföretagen till</w:t>
      </w:r>
    </w:p>
    <w:p w:rsidR="00314E73" w:rsidRDefault="00230841" w:rsidP="0041574A">
      <w:pPr>
        <w:spacing w:after="0"/>
      </w:pPr>
      <w:r>
        <w:t xml:space="preserve">      </w:t>
      </w:r>
      <w:r w:rsidR="00314E73">
        <w:t>medlemsmöte,</w:t>
      </w:r>
    </w:p>
    <w:p w:rsidR="00230841" w:rsidRDefault="00230841" w:rsidP="0041574A">
      <w:pPr>
        <w:spacing w:after="0"/>
      </w:pPr>
    </w:p>
    <w:p w:rsidR="00314E73" w:rsidRDefault="00314E73" w:rsidP="0041574A">
      <w:pPr>
        <w:spacing w:after="0"/>
      </w:pPr>
      <w:r>
        <w:t>att tillse, att noggranna räkenskaper förs över Tjänsteföretagens</w:t>
      </w:r>
    </w:p>
    <w:p w:rsidR="00314E73" w:rsidRDefault="00230841" w:rsidP="0041574A">
      <w:pPr>
        <w:spacing w:after="0"/>
      </w:pPr>
      <w:r>
        <w:t xml:space="preserve">      </w:t>
      </w:r>
      <w:r w:rsidR="00314E73">
        <w:t>inkomster och utgifter samt att under gemensamt</w:t>
      </w:r>
    </w:p>
    <w:p w:rsidR="00314E73" w:rsidRDefault="00230841" w:rsidP="0041574A">
      <w:pPr>
        <w:spacing w:after="0"/>
      </w:pPr>
      <w:r>
        <w:t xml:space="preserve">     </w:t>
      </w:r>
      <w:r w:rsidR="00314E73">
        <w:t>ansvar omhänderha och förvalta dess tillgångar, samt</w:t>
      </w:r>
    </w:p>
    <w:p w:rsidR="00230841" w:rsidRDefault="00230841" w:rsidP="0041574A">
      <w:pPr>
        <w:spacing w:after="0"/>
      </w:pPr>
    </w:p>
    <w:p w:rsidR="00314E73" w:rsidRDefault="00314E73" w:rsidP="0041574A">
      <w:pPr>
        <w:spacing w:after="0"/>
      </w:pPr>
      <w:r>
        <w:t>att i övrigt på sätt dessa och Svenskt Näringslivs stadgar</w:t>
      </w:r>
    </w:p>
    <w:p w:rsidR="00314E73" w:rsidRDefault="00230841" w:rsidP="0041574A">
      <w:pPr>
        <w:spacing w:after="0"/>
      </w:pPr>
      <w:r>
        <w:t xml:space="preserve">     </w:t>
      </w:r>
      <w:r w:rsidR="00314E73">
        <w:t>anger upprätthålla sambandet mellan Tjänsteföretagen</w:t>
      </w:r>
    </w:p>
    <w:p w:rsidR="00314E73" w:rsidRDefault="00230841" w:rsidP="0041574A">
      <w:pPr>
        <w:spacing w:after="0"/>
      </w:pPr>
      <w:r>
        <w:t xml:space="preserve">     </w:t>
      </w:r>
      <w:r w:rsidR="00314E73">
        <w:t>och Svenskt Näringsliv.</w:t>
      </w:r>
    </w:p>
    <w:p w:rsidR="00230841" w:rsidRDefault="00230841" w:rsidP="0041574A">
      <w:pPr>
        <w:spacing w:after="0"/>
      </w:pPr>
    </w:p>
    <w:p w:rsidR="00314E73" w:rsidRDefault="00314E73" w:rsidP="0041574A">
      <w:pPr>
        <w:spacing w:after="0"/>
      </w:pPr>
      <w:r>
        <w:t>Tjänsteföretagens styrelse kan besluta att förlägga viss verksamhet</w:t>
      </w:r>
    </w:p>
    <w:p w:rsidR="00314E73" w:rsidRDefault="00314E73" w:rsidP="0041574A">
      <w:pPr>
        <w:spacing w:after="0"/>
      </w:pPr>
      <w:r>
        <w:t>till särskild juridisk person som omnämns i § 10. I</w:t>
      </w:r>
    </w:p>
    <w:p w:rsidR="00314E73" w:rsidRDefault="00314E73" w:rsidP="0041574A">
      <w:pPr>
        <w:spacing w:after="0"/>
      </w:pPr>
      <w:r>
        <w:t>sådant fall skall förbundets styrelse, före utgången av varje</w:t>
      </w:r>
    </w:p>
    <w:p w:rsidR="00314E73" w:rsidRDefault="00314E73" w:rsidP="0041574A">
      <w:pPr>
        <w:spacing w:after="0"/>
      </w:pPr>
      <w:r>
        <w:t>verksamhetsår, besluta om hur den enligt § 9 fastställda uttagsprocenten</w:t>
      </w:r>
    </w:p>
    <w:p w:rsidR="00314E73" w:rsidRDefault="00314E73" w:rsidP="0041574A">
      <w:pPr>
        <w:spacing w:after="0"/>
      </w:pPr>
      <w:r>
        <w:t>skall fördelas mellan förbundet och den särskilda</w:t>
      </w:r>
    </w:p>
    <w:p w:rsidR="00314E73" w:rsidRDefault="00314E73" w:rsidP="0041574A">
      <w:pPr>
        <w:spacing w:after="0"/>
      </w:pPr>
      <w:r>
        <w:t>juridiska personen. Styrelsen kan närhelst så är påkallat justera</w:t>
      </w:r>
    </w:p>
    <w:p w:rsidR="00230841" w:rsidRDefault="00314E73" w:rsidP="00230841">
      <w:pPr>
        <w:spacing w:after="0"/>
      </w:pPr>
      <w:r>
        <w:t>den sålunda fastställda fördelningen.</w:t>
      </w:r>
    </w:p>
    <w:p w:rsidR="00230841" w:rsidRDefault="00230841" w:rsidP="00230841">
      <w:pPr>
        <w:spacing w:after="0"/>
      </w:pPr>
    </w:p>
    <w:p w:rsidR="00230841" w:rsidRDefault="00230841" w:rsidP="00230841">
      <w:pPr>
        <w:spacing w:after="0"/>
      </w:pPr>
    </w:p>
    <w:p w:rsidR="00230841" w:rsidRDefault="00230841" w:rsidP="00230841">
      <w:pPr>
        <w:spacing w:after="0"/>
      </w:pPr>
    </w:p>
    <w:p w:rsidR="00230841" w:rsidRDefault="00230841" w:rsidP="00230841">
      <w:pPr>
        <w:spacing w:after="0"/>
      </w:pPr>
    </w:p>
    <w:p w:rsidR="00230841" w:rsidRDefault="00230841" w:rsidP="00230841">
      <w:pPr>
        <w:spacing w:after="0"/>
      </w:pPr>
    </w:p>
    <w:p w:rsidR="00230841" w:rsidRDefault="00230841" w:rsidP="00230841">
      <w:pPr>
        <w:spacing w:after="0"/>
      </w:pPr>
    </w:p>
    <w:p w:rsidR="00230841" w:rsidRDefault="00230841" w:rsidP="00230841">
      <w:pPr>
        <w:spacing w:after="0"/>
      </w:pPr>
    </w:p>
    <w:p w:rsidR="00230841" w:rsidRDefault="00230841" w:rsidP="00230841">
      <w:pPr>
        <w:spacing w:after="0"/>
      </w:pPr>
    </w:p>
    <w:p w:rsidR="00314E73" w:rsidRDefault="00314E73" w:rsidP="00160085">
      <w:pPr>
        <w:spacing w:after="0"/>
        <w:jc w:val="center"/>
      </w:pPr>
      <w:r>
        <w:t xml:space="preserve">- 9 </w:t>
      </w:r>
      <w:r w:rsidR="00160085">
        <w:t>–</w:t>
      </w:r>
    </w:p>
    <w:p w:rsidR="00160085" w:rsidRDefault="00160085" w:rsidP="00160085">
      <w:pPr>
        <w:spacing w:after="0"/>
        <w:jc w:val="center"/>
      </w:pPr>
    </w:p>
    <w:p w:rsidR="00160085" w:rsidRDefault="00160085" w:rsidP="00160085">
      <w:pPr>
        <w:spacing w:after="0"/>
        <w:jc w:val="center"/>
      </w:pPr>
    </w:p>
    <w:p w:rsidR="00314E73" w:rsidRDefault="00314E73" w:rsidP="00230841">
      <w:pPr>
        <w:spacing w:after="0"/>
      </w:pPr>
      <w:r>
        <w:t>Det åligger styrelsen att tillse att Tjänsteföretagens värdehandlingar</w:t>
      </w:r>
    </w:p>
    <w:p w:rsidR="00314E73" w:rsidRDefault="00314E73" w:rsidP="00230841">
      <w:pPr>
        <w:spacing w:after="0"/>
      </w:pPr>
      <w:r>
        <w:t>förvaras på betryggande sätt.</w:t>
      </w:r>
    </w:p>
    <w:p w:rsidR="00160085" w:rsidRDefault="00160085" w:rsidP="00230841">
      <w:pPr>
        <w:spacing w:after="0"/>
      </w:pPr>
    </w:p>
    <w:p w:rsidR="00314E73" w:rsidRDefault="00314E73" w:rsidP="00230841">
      <w:pPr>
        <w:spacing w:after="0"/>
      </w:pPr>
      <w:r>
        <w:t>Styrelsen bemyndigar en eller flera personer inom eller utom</w:t>
      </w:r>
    </w:p>
    <w:p w:rsidR="00314E73" w:rsidRDefault="00314E73" w:rsidP="00230841">
      <w:pPr>
        <w:spacing w:after="0"/>
      </w:pPr>
      <w:r>
        <w:t>densamma att var för sig eller samfällt teckna Tjänsteföretagens</w:t>
      </w:r>
    </w:p>
    <w:p w:rsidR="00314E73" w:rsidRDefault="00314E73" w:rsidP="00230841">
      <w:pPr>
        <w:spacing w:after="0"/>
      </w:pPr>
      <w:r>
        <w:t>firma.</w:t>
      </w:r>
    </w:p>
    <w:p w:rsidR="00160085" w:rsidRDefault="00160085" w:rsidP="00230841">
      <w:pPr>
        <w:spacing w:after="0"/>
      </w:pPr>
    </w:p>
    <w:p w:rsidR="00314E73" w:rsidRDefault="00314E73" w:rsidP="00230841">
      <w:pPr>
        <w:spacing w:after="0"/>
      </w:pPr>
      <w:r>
        <w:t>Styrelsen kan befullmäktiga ombud att på Tjänsteföretagens</w:t>
      </w:r>
    </w:p>
    <w:p w:rsidR="00314E73" w:rsidRDefault="00314E73" w:rsidP="00230841">
      <w:pPr>
        <w:spacing w:after="0"/>
      </w:pPr>
      <w:r>
        <w:t>vägnar söka, kära och svara och i övrigt föra dess talan.</w:t>
      </w:r>
    </w:p>
    <w:p w:rsidR="00160085" w:rsidRDefault="00160085" w:rsidP="00230841">
      <w:pPr>
        <w:spacing w:after="0"/>
      </w:pPr>
    </w:p>
    <w:p w:rsidR="00160085" w:rsidRDefault="00160085" w:rsidP="00230841">
      <w:pPr>
        <w:spacing w:after="0"/>
      </w:pPr>
    </w:p>
    <w:p w:rsidR="00314E73" w:rsidRPr="00160085" w:rsidRDefault="00314E73" w:rsidP="00160085">
      <w:pPr>
        <w:spacing w:after="0"/>
        <w:jc w:val="center"/>
        <w:rPr>
          <w:b/>
        </w:rPr>
      </w:pPr>
      <w:r w:rsidRPr="00160085">
        <w:rPr>
          <w:b/>
        </w:rPr>
        <w:t>§ 13 Styrelsens sammanträden</w:t>
      </w:r>
    </w:p>
    <w:p w:rsidR="00160085" w:rsidRDefault="00160085" w:rsidP="00230841">
      <w:pPr>
        <w:spacing w:after="0"/>
      </w:pPr>
    </w:p>
    <w:p w:rsidR="00314E73" w:rsidRDefault="00314E73" w:rsidP="00230841">
      <w:pPr>
        <w:spacing w:after="0"/>
      </w:pPr>
      <w:r>
        <w:t>Styrelsen sammanträder på kallelse av ordföranden eller verkställande</w:t>
      </w:r>
    </w:p>
    <w:p w:rsidR="00314E73" w:rsidRDefault="00314E73" w:rsidP="00230841">
      <w:pPr>
        <w:spacing w:after="0"/>
      </w:pPr>
      <w:r>
        <w:t>direktören. Sådan kallelse skall utfärdas, om minst tre</w:t>
      </w:r>
    </w:p>
    <w:p w:rsidR="00314E73" w:rsidRDefault="00314E73" w:rsidP="00230841">
      <w:pPr>
        <w:spacing w:after="0"/>
      </w:pPr>
      <w:r>
        <w:t>ledamöter av styrelsen så påfordrar för behandling av särskilt</w:t>
      </w:r>
    </w:p>
    <w:p w:rsidR="00314E73" w:rsidRDefault="00314E73" w:rsidP="00230841">
      <w:pPr>
        <w:spacing w:after="0"/>
      </w:pPr>
      <w:r>
        <w:t>ärende.</w:t>
      </w:r>
    </w:p>
    <w:p w:rsidR="00160085" w:rsidRDefault="00160085" w:rsidP="00230841">
      <w:pPr>
        <w:spacing w:after="0"/>
      </w:pPr>
    </w:p>
    <w:p w:rsidR="00314E73" w:rsidRDefault="00314E73" w:rsidP="00160085">
      <w:pPr>
        <w:spacing w:after="0"/>
        <w:jc w:val="center"/>
        <w:rPr>
          <w:b/>
        </w:rPr>
      </w:pPr>
      <w:r w:rsidRPr="00160085">
        <w:rPr>
          <w:b/>
        </w:rPr>
        <w:t>§ 14 Branschstyrelser och branschföreningar</w:t>
      </w:r>
    </w:p>
    <w:p w:rsidR="00160085" w:rsidRPr="00160085" w:rsidRDefault="00160085" w:rsidP="00160085">
      <w:pPr>
        <w:spacing w:after="0"/>
        <w:jc w:val="center"/>
        <w:rPr>
          <w:b/>
        </w:rPr>
      </w:pPr>
    </w:p>
    <w:p w:rsidR="00314E73" w:rsidRDefault="00314E73" w:rsidP="00230841">
      <w:pPr>
        <w:spacing w:after="0"/>
      </w:pPr>
      <w:r>
        <w:t>Företag inom förbundet med likartad verksamhet eller med</w:t>
      </w:r>
    </w:p>
    <w:p w:rsidR="00314E73" w:rsidRDefault="00314E73" w:rsidP="00230841">
      <w:pPr>
        <w:spacing w:after="0"/>
      </w:pPr>
      <w:r>
        <w:t>verksamhet som har likartad inriktning kan samlas i branscher</w:t>
      </w:r>
    </w:p>
    <w:p w:rsidR="00314E73" w:rsidRDefault="00314E73" w:rsidP="00230841">
      <w:pPr>
        <w:spacing w:after="0"/>
      </w:pPr>
      <w:r>
        <w:t>eller branschföreningar</w:t>
      </w:r>
    </w:p>
    <w:p w:rsidR="00314E73" w:rsidRDefault="00314E73" w:rsidP="00230841">
      <w:pPr>
        <w:spacing w:after="0"/>
      </w:pPr>
      <w:r>
        <w:t>Branschstyrelse eller branschförening kan inrättas av styrelsen</w:t>
      </w:r>
    </w:p>
    <w:p w:rsidR="00314E73" w:rsidRDefault="00314E73" w:rsidP="00230841">
      <w:pPr>
        <w:spacing w:after="0"/>
      </w:pPr>
      <w:r>
        <w:t>för att behandla för branschen specifika frågor, för att utgöra</w:t>
      </w:r>
    </w:p>
    <w:p w:rsidR="00314E73" w:rsidRDefault="00314E73" w:rsidP="00230841">
      <w:pPr>
        <w:spacing w:after="0"/>
      </w:pPr>
      <w:r>
        <w:t>delegation vid avtalsförhandlingar avseende branschen, för att</w:t>
      </w:r>
    </w:p>
    <w:p w:rsidR="00314E73" w:rsidRDefault="00314E73" w:rsidP="00230841">
      <w:pPr>
        <w:spacing w:after="0"/>
      </w:pPr>
      <w:r>
        <w:t>främja sammanhållningen inom respektive bransch och för att i</w:t>
      </w:r>
    </w:p>
    <w:p w:rsidR="00314E73" w:rsidRDefault="00314E73" w:rsidP="00230841">
      <w:pPr>
        <w:spacing w:after="0"/>
      </w:pPr>
      <w:r>
        <w:t>övrigt främja branschens intressen. Branschstyrelse väljs på ett</w:t>
      </w:r>
    </w:p>
    <w:p w:rsidR="00314E73" w:rsidRDefault="00314E73" w:rsidP="00230841">
      <w:pPr>
        <w:spacing w:after="0"/>
      </w:pPr>
      <w:r>
        <w:t>för branschen allmänt möte.</w:t>
      </w:r>
    </w:p>
    <w:p w:rsidR="00314E73" w:rsidRDefault="00314E73" w:rsidP="00230841">
      <w:pPr>
        <w:spacing w:after="0"/>
      </w:pPr>
      <w:r>
        <w:t>Branschstyrelse eller branschförening äger, inom ramen för</w:t>
      </w:r>
    </w:p>
    <w:p w:rsidR="00314E73" w:rsidRDefault="00314E73" w:rsidP="00230841">
      <w:pPr>
        <w:spacing w:after="0"/>
      </w:pPr>
      <w:r>
        <w:t>dessa stadgar, att utfärda närmare riktlinjer för sitt arbete.</w:t>
      </w:r>
    </w:p>
    <w:p w:rsidR="00230841" w:rsidRDefault="00230841" w:rsidP="00230841">
      <w:pPr>
        <w:spacing w:after="0"/>
      </w:pPr>
    </w:p>
    <w:p w:rsidR="00230841" w:rsidRDefault="00230841" w:rsidP="00230841">
      <w:pPr>
        <w:spacing w:after="0"/>
      </w:pPr>
    </w:p>
    <w:p w:rsidR="00230841" w:rsidRDefault="00230841" w:rsidP="00230841">
      <w:pPr>
        <w:spacing w:after="0"/>
      </w:pPr>
    </w:p>
    <w:p w:rsidR="00230841" w:rsidRDefault="00230841" w:rsidP="00230841">
      <w:pPr>
        <w:spacing w:after="0"/>
      </w:pPr>
    </w:p>
    <w:p w:rsidR="00230841" w:rsidRDefault="00230841" w:rsidP="00230841">
      <w:pPr>
        <w:spacing w:after="0"/>
      </w:pPr>
    </w:p>
    <w:p w:rsidR="00230841" w:rsidRDefault="00230841" w:rsidP="00230841">
      <w:pPr>
        <w:spacing w:after="0"/>
      </w:pPr>
    </w:p>
    <w:p w:rsidR="00230841" w:rsidRDefault="00230841" w:rsidP="00230841">
      <w:pPr>
        <w:spacing w:after="0"/>
      </w:pPr>
    </w:p>
    <w:p w:rsidR="00230841" w:rsidRDefault="00230841" w:rsidP="00230841">
      <w:pPr>
        <w:spacing w:after="0"/>
      </w:pPr>
    </w:p>
    <w:p w:rsidR="00160085" w:rsidRDefault="00160085" w:rsidP="00314E73"/>
    <w:p w:rsidR="00160085" w:rsidRDefault="00160085" w:rsidP="00314E73"/>
    <w:p w:rsidR="0091736A" w:rsidRDefault="0091736A" w:rsidP="00314E73"/>
    <w:p w:rsidR="00160085" w:rsidRDefault="00160085" w:rsidP="00314E73"/>
    <w:p w:rsidR="00160085" w:rsidRDefault="00160085" w:rsidP="00314E73"/>
    <w:p w:rsidR="00160085" w:rsidRDefault="00160085" w:rsidP="00314E73"/>
    <w:p w:rsidR="00160085" w:rsidRDefault="00160085" w:rsidP="00314E73"/>
    <w:p w:rsidR="00314E73" w:rsidRDefault="00314E73" w:rsidP="00160085">
      <w:pPr>
        <w:spacing w:after="0"/>
        <w:jc w:val="center"/>
      </w:pPr>
      <w:r>
        <w:t>- 10 -</w:t>
      </w:r>
    </w:p>
    <w:p w:rsidR="00160085" w:rsidRDefault="00160085" w:rsidP="00160085">
      <w:pPr>
        <w:spacing w:after="0"/>
        <w:jc w:val="center"/>
      </w:pPr>
    </w:p>
    <w:p w:rsidR="00160085" w:rsidRDefault="00160085" w:rsidP="00160085">
      <w:pPr>
        <w:spacing w:after="0"/>
      </w:pPr>
    </w:p>
    <w:p w:rsidR="00314E73" w:rsidRDefault="00314E73" w:rsidP="00160085">
      <w:pPr>
        <w:spacing w:after="0"/>
      </w:pPr>
      <w:r>
        <w:t>Bransch eller branschförening äger, efter beslut av styrelsen,</w:t>
      </w:r>
    </w:p>
    <w:p w:rsidR="00314E73" w:rsidRDefault="00314E73" w:rsidP="00160085">
      <w:pPr>
        <w:spacing w:after="0"/>
      </w:pPr>
      <w:r>
        <w:t>anta egna stadgar vilka dock skall vara underställda dessa</w:t>
      </w:r>
    </w:p>
    <w:p w:rsidR="00314E73" w:rsidRDefault="00314E73" w:rsidP="00160085">
      <w:pPr>
        <w:spacing w:after="0"/>
      </w:pPr>
      <w:r>
        <w:t>stadgar, avseende den branschspecifika verksamheten.</w:t>
      </w:r>
    </w:p>
    <w:p w:rsidR="00314E73" w:rsidRDefault="00314E73" w:rsidP="00160085">
      <w:pPr>
        <w:spacing w:after="0"/>
      </w:pPr>
      <w:r>
        <w:t>Utgångspunkten är att branschföreningens medlemmar också är</w:t>
      </w:r>
    </w:p>
    <w:p w:rsidR="00314E73" w:rsidRDefault="00314E73" w:rsidP="00160085">
      <w:pPr>
        <w:spacing w:after="0"/>
      </w:pPr>
      <w:r>
        <w:t>medlemmar i Tjänsteföretagen, styrelsen kan dock fatta beslut</w:t>
      </w:r>
    </w:p>
    <w:p w:rsidR="00314E73" w:rsidRDefault="00314E73" w:rsidP="00160085">
      <w:pPr>
        <w:spacing w:after="0"/>
      </w:pPr>
      <w:r>
        <w:t>om att medlem i branschförening äger rätt att kvarstå i annan</w:t>
      </w:r>
    </w:p>
    <w:p w:rsidR="00314E73" w:rsidRDefault="00314E73" w:rsidP="00160085">
      <w:pPr>
        <w:spacing w:after="0"/>
      </w:pPr>
      <w:r>
        <w:t>arbetsgivarförening.</w:t>
      </w:r>
    </w:p>
    <w:p w:rsidR="00314E73" w:rsidRDefault="00314E73" w:rsidP="00160085">
      <w:pPr>
        <w:spacing w:after="0"/>
      </w:pPr>
      <w:r>
        <w:t>Bransch eller branschförening kan, inom ramen för angivet</w:t>
      </w:r>
    </w:p>
    <w:p w:rsidR="00314E73" w:rsidRDefault="00314E73" w:rsidP="00160085">
      <w:pPr>
        <w:spacing w:after="0"/>
      </w:pPr>
      <w:r>
        <w:t>uppdrag, genom servicebolag erbjuda branschmedlemmarna</w:t>
      </w:r>
    </w:p>
    <w:p w:rsidR="00314E73" w:rsidRDefault="00314E73" w:rsidP="00160085">
      <w:pPr>
        <w:spacing w:after="0"/>
      </w:pPr>
      <w:r>
        <w:t>service avseende näringspolitiska frågor eller motsvarande,</w:t>
      </w:r>
    </w:p>
    <w:p w:rsidR="00314E73" w:rsidRDefault="00314E73" w:rsidP="00160085">
      <w:pPr>
        <w:spacing w:after="0"/>
      </w:pPr>
      <w:r>
        <w:t>eller service avseende andra med branschen sammanhängande</w:t>
      </w:r>
    </w:p>
    <w:p w:rsidR="00314E73" w:rsidRDefault="00314E73" w:rsidP="00160085">
      <w:pPr>
        <w:spacing w:after="0"/>
      </w:pPr>
      <w:r>
        <w:t>frågor.</w:t>
      </w:r>
    </w:p>
    <w:p w:rsidR="0091736A" w:rsidRDefault="0091736A" w:rsidP="00160085">
      <w:pPr>
        <w:spacing w:after="0"/>
      </w:pPr>
    </w:p>
    <w:p w:rsidR="0091736A" w:rsidRDefault="0091736A" w:rsidP="00160085">
      <w:pPr>
        <w:spacing w:after="0"/>
      </w:pPr>
    </w:p>
    <w:p w:rsidR="00314E73" w:rsidRDefault="00314E73" w:rsidP="0091736A">
      <w:pPr>
        <w:spacing w:after="0"/>
        <w:jc w:val="center"/>
        <w:rPr>
          <w:b/>
        </w:rPr>
      </w:pPr>
      <w:r w:rsidRPr="0091736A">
        <w:rPr>
          <w:b/>
        </w:rPr>
        <w:t>§ 15 Styrelsens beslut</w:t>
      </w:r>
    </w:p>
    <w:p w:rsidR="0091736A" w:rsidRPr="0091736A" w:rsidRDefault="0091736A" w:rsidP="00160085">
      <w:pPr>
        <w:spacing w:after="0"/>
        <w:rPr>
          <w:b/>
        </w:rPr>
      </w:pPr>
    </w:p>
    <w:p w:rsidR="00314E73" w:rsidRDefault="00314E73" w:rsidP="00160085">
      <w:pPr>
        <w:spacing w:after="0"/>
      </w:pPr>
      <w:r>
        <w:t>Styrelsen är beslutsför, då minst hälften av antalet styrelseledamöter</w:t>
      </w:r>
    </w:p>
    <w:p w:rsidR="00314E73" w:rsidRDefault="00314E73" w:rsidP="00160085">
      <w:pPr>
        <w:spacing w:after="0"/>
      </w:pPr>
      <w:r>
        <w:t>är närvarande.</w:t>
      </w:r>
    </w:p>
    <w:p w:rsidR="0091736A" w:rsidRDefault="0091736A" w:rsidP="00160085">
      <w:pPr>
        <w:spacing w:after="0"/>
      </w:pPr>
    </w:p>
    <w:p w:rsidR="00314E73" w:rsidRDefault="00314E73" w:rsidP="00160085">
      <w:pPr>
        <w:spacing w:after="0"/>
      </w:pPr>
      <w:r>
        <w:t>Inom styrelsen har varje ledamot en röst.</w:t>
      </w:r>
    </w:p>
    <w:p w:rsidR="0091736A" w:rsidRDefault="0091736A" w:rsidP="00160085">
      <w:pPr>
        <w:spacing w:after="0"/>
      </w:pPr>
    </w:p>
    <w:p w:rsidR="00314E73" w:rsidRDefault="00314E73" w:rsidP="00160085">
      <w:pPr>
        <w:spacing w:after="0"/>
      </w:pPr>
      <w:r>
        <w:t>Såsom styrelsens beslut skall gälla den mening varom de flesta</w:t>
      </w:r>
    </w:p>
    <w:p w:rsidR="00314E73" w:rsidRDefault="00314E73" w:rsidP="00160085">
      <w:pPr>
        <w:spacing w:after="0"/>
      </w:pPr>
      <w:r>
        <w:t>närvarande förenar sig och vid lika röstetal den mening som</w:t>
      </w:r>
    </w:p>
    <w:p w:rsidR="00314E73" w:rsidRDefault="00314E73" w:rsidP="00160085">
      <w:pPr>
        <w:spacing w:after="0"/>
      </w:pPr>
      <w:r>
        <w:t>biträds av ordföranden.</w:t>
      </w:r>
    </w:p>
    <w:p w:rsidR="0091736A" w:rsidRDefault="0091736A" w:rsidP="00160085">
      <w:pPr>
        <w:spacing w:after="0"/>
      </w:pPr>
    </w:p>
    <w:p w:rsidR="00314E73" w:rsidRDefault="00314E73" w:rsidP="00160085">
      <w:pPr>
        <w:spacing w:after="0"/>
      </w:pPr>
      <w:r>
        <w:t>I behandling av ärende, som angår någon av styrelseledamöterna</w:t>
      </w:r>
    </w:p>
    <w:p w:rsidR="00314E73" w:rsidRDefault="00314E73" w:rsidP="00160085">
      <w:pPr>
        <w:spacing w:after="0"/>
      </w:pPr>
      <w:r>
        <w:t>enskilt, må denne ej deltaga.</w:t>
      </w:r>
    </w:p>
    <w:p w:rsidR="0091736A" w:rsidRDefault="0091736A" w:rsidP="00314E73"/>
    <w:p w:rsidR="0091736A" w:rsidRPr="001656D0" w:rsidRDefault="0091736A" w:rsidP="00314E73">
      <w:pPr>
        <w:rPr>
          <w:color w:val="000000" w:themeColor="text1"/>
        </w:rPr>
      </w:pPr>
    </w:p>
    <w:p w:rsidR="00314E73" w:rsidRPr="001656D0" w:rsidRDefault="00314E73" w:rsidP="0091736A">
      <w:pPr>
        <w:jc w:val="center"/>
        <w:rPr>
          <w:b/>
          <w:color w:val="000000" w:themeColor="text1"/>
        </w:rPr>
      </w:pPr>
      <w:r w:rsidRPr="001656D0">
        <w:rPr>
          <w:b/>
          <w:color w:val="000000" w:themeColor="text1"/>
        </w:rPr>
        <w:t xml:space="preserve">§ 16 </w:t>
      </w:r>
      <w:r w:rsidR="0091736A" w:rsidRPr="001656D0">
        <w:rPr>
          <w:b/>
          <w:color w:val="000000" w:themeColor="text1"/>
        </w:rPr>
        <w:t>Förbundsdirektören</w:t>
      </w:r>
    </w:p>
    <w:p w:rsidR="0091736A" w:rsidRDefault="0091736A" w:rsidP="0091736A">
      <w:pPr>
        <w:spacing w:after="0"/>
      </w:pPr>
      <w:r w:rsidRPr="001656D0">
        <w:rPr>
          <w:color w:val="000000" w:themeColor="text1"/>
        </w:rPr>
        <w:t>Förbundsdirektören</w:t>
      </w:r>
      <w:r w:rsidR="00314E73" w:rsidRPr="001656D0">
        <w:rPr>
          <w:color w:val="000000" w:themeColor="text1"/>
        </w:rPr>
        <w:t xml:space="preserve"> </w:t>
      </w:r>
      <w:r w:rsidR="00314E73">
        <w:t>leder förbundets löpande verksamhet i</w:t>
      </w:r>
      <w:r>
        <w:t xml:space="preserve"> </w:t>
      </w:r>
      <w:r w:rsidR="00314E73">
        <w:t xml:space="preserve">enlighet med styrelsens anvisningar. </w:t>
      </w:r>
    </w:p>
    <w:p w:rsidR="0091736A" w:rsidRDefault="0091736A" w:rsidP="0091736A">
      <w:pPr>
        <w:spacing w:after="0"/>
      </w:pPr>
    </w:p>
    <w:p w:rsidR="0091736A" w:rsidRDefault="0091736A" w:rsidP="0091736A">
      <w:pPr>
        <w:spacing w:after="0"/>
      </w:pPr>
    </w:p>
    <w:p w:rsidR="0091736A" w:rsidRDefault="0091736A" w:rsidP="0091736A">
      <w:pPr>
        <w:spacing w:after="0"/>
      </w:pPr>
    </w:p>
    <w:p w:rsidR="0091736A" w:rsidRDefault="0091736A" w:rsidP="0091736A">
      <w:pPr>
        <w:spacing w:after="0"/>
      </w:pPr>
    </w:p>
    <w:p w:rsidR="0091736A" w:rsidRDefault="0091736A" w:rsidP="0091736A">
      <w:pPr>
        <w:spacing w:after="0"/>
      </w:pPr>
    </w:p>
    <w:p w:rsidR="0091736A" w:rsidRDefault="0091736A" w:rsidP="0091736A">
      <w:pPr>
        <w:spacing w:after="0"/>
      </w:pPr>
    </w:p>
    <w:p w:rsidR="00314E73" w:rsidRDefault="00314E73" w:rsidP="0091736A">
      <w:pPr>
        <w:spacing w:after="0"/>
        <w:jc w:val="center"/>
      </w:pPr>
      <w:r>
        <w:t>- 11 -</w:t>
      </w:r>
    </w:p>
    <w:p w:rsidR="0091736A" w:rsidRDefault="0091736A" w:rsidP="0091736A">
      <w:pPr>
        <w:spacing w:after="0"/>
      </w:pPr>
    </w:p>
    <w:p w:rsidR="0091736A" w:rsidRDefault="0091736A" w:rsidP="0091736A">
      <w:pPr>
        <w:spacing w:after="0"/>
      </w:pPr>
    </w:p>
    <w:p w:rsidR="00314E73" w:rsidRPr="0091736A" w:rsidRDefault="00314E73" w:rsidP="0091736A">
      <w:pPr>
        <w:spacing w:after="0"/>
        <w:jc w:val="center"/>
        <w:rPr>
          <w:b/>
        </w:rPr>
      </w:pPr>
      <w:r w:rsidRPr="0091736A">
        <w:rPr>
          <w:b/>
        </w:rPr>
        <w:t>§ 17 Årsredovisning</w:t>
      </w:r>
    </w:p>
    <w:p w:rsidR="0091736A" w:rsidRDefault="0091736A" w:rsidP="0091736A">
      <w:pPr>
        <w:spacing w:after="0"/>
      </w:pPr>
    </w:p>
    <w:p w:rsidR="00314E73" w:rsidRDefault="00314E73" w:rsidP="0091736A">
      <w:pPr>
        <w:spacing w:after="0"/>
      </w:pPr>
      <w:r>
        <w:t>Förbundets räkenskaper avslutas för kalenderår.</w:t>
      </w:r>
    </w:p>
    <w:p w:rsidR="0091736A" w:rsidRDefault="0091736A" w:rsidP="0091736A">
      <w:pPr>
        <w:spacing w:after="0"/>
      </w:pPr>
    </w:p>
    <w:p w:rsidR="00314E73" w:rsidRDefault="00314E73" w:rsidP="0091736A">
      <w:pPr>
        <w:spacing w:after="0"/>
      </w:pPr>
      <w:r>
        <w:t>För varje år skall styrelsen avge årsredovisning innefattande</w:t>
      </w:r>
    </w:p>
    <w:p w:rsidR="00314E73" w:rsidRDefault="00314E73" w:rsidP="0091736A">
      <w:pPr>
        <w:spacing w:after="0"/>
      </w:pPr>
      <w:r>
        <w:t>förvaltningsberättelse med balans- och resultaträkning.</w:t>
      </w:r>
    </w:p>
    <w:p w:rsidR="0091736A" w:rsidRDefault="0091736A" w:rsidP="0091736A">
      <w:pPr>
        <w:spacing w:after="0"/>
      </w:pPr>
    </w:p>
    <w:p w:rsidR="00314E73" w:rsidRDefault="00314E73" w:rsidP="0091736A">
      <w:pPr>
        <w:spacing w:after="0"/>
      </w:pPr>
      <w:r>
        <w:t>Årsredovisningen innefattande förvaltningsberättelse med</w:t>
      </w:r>
    </w:p>
    <w:p w:rsidR="00314E73" w:rsidRDefault="00314E73" w:rsidP="0091736A">
      <w:pPr>
        <w:spacing w:after="0"/>
      </w:pPr>
      <w:r>
        <w:t>balans- och resultaträkning skall vara revisorerna tillhanda</w:t>
      </w:r>
    </w:p>
    <w:p w:rsidR="00314E73" w:rsidRDefault="00314E73" w:rsidP="0091736A">
      <w:pPr>
        <w:spacing w:after="0"/>
      </w:pPr>
      <w:r>
        <w:t>senast den 15 april påföljande år.</w:t>
      </w:r>
    </w:p>
    <w:p w:rsidR="0091736A" w:rsidRDefault="0091736A" w:rsidP="0091736A">
      <w:pPr>
        <w:spacing w:after="0"/>
      </w:pPr>
    </w:p>
    <w:p w:rsidR="0091736A" w:rsidRDefault="0091736A" w:rsidP="0091736A">
      <w:pPr>
        <w:spacing w:after="0"/>
      </w:pPr>
    </w:p>
    <w:p w:rsidR="00314E73" w:rsidRPr="0091736A" w:rsidRDefault="00314E73" w:rsidP="0091736A">
      <w:pPr>
        <w:spacing w:after="0"/>
        <w:jc w:val="center"/>
        <w:rPr>
          <w:b/>
        </w:rPr>
      </w:pPr>
      <w:r w:rsidRPr="0091736A">
        <w:rPr>
          <w:b/>
        </w:rPr>
        <w:t>§ 18 Revision</w:t>
      </w:r>
    </w:p>
    <w:p w:rsidR="0091736A" w:rsidRDefault="0091736A" w:rsidP="0091736A">
      <w:pPr>
        <w:spacing w:after="0"/>
      </w:pPr>
    </w:p>
    <w:p w:rsidR="00314E73" w:rsidRDefault="00314E73" w:rsidP="0091736A">
      <w:pPr>
        <w:spacing w:after="0"/>
      </w:pPr>
      <w:r>
        <w:t>Granskningen av Tjänsteföretagens räkenskaper samt av förvaltningen</w:t>
      </w:r>
    </w:p>
    <w:p w:rsidR="00314E73" w:rsidRDefault="00314E73" w:rsidP="0091736A">
      <w:pPr>
        <w:spacing w:after="0"/>
      </w:pPr>
      <w:r>
        <w:t>i övrigt verkställs årligen av de av årsmötet valda</w:t>
      </w:r>
    </w:p>
    <w:p w:rsidR="00314E73" w:rsidRDefault="00314E73" w:rsidP="0091736A">
      <w:pPr>
        <w:spacing w:after="0"/>
      </w:pPr>
      <w:r>
        <w:t>revisorerna.</w:t>
      </w:r>
    </w:p>
    <w:p w:rsidR="0091736A" w:rsidRDefault="0091736A" w:rsidP="0091736A">
      <w:pPr>
        <w:spacing w:after="0"/>
      </w:pPr>
    </w:p>
    <w:p w:rsidR="00314E73" w:rsidRDefault="00314E73" w:rsidP="0091736A">
      <w:pPr>
        <w:spacing w:after="0"/>
      </w:pPr>
      <w:r>
        <w:t>Senast den 15 maj skall revisorerna avsluta granskningen av</w:t>
      </w:r>
    </w:p>
    <w:p w:rsidR="00314E73" w:rsidRDefault="00314E73" w:rsidP="0091736A">
      <w:pPr>
        <w:spacing w:after="0"/>
      </w:pPr>
      <w:r>
        <w:t>föregående verksamhetsårs förvaltning samt avlämna berättelse</w:t>
      </w:r>
    </w:p>
    <w:p w:rsidR="00314E73" w:rsidRDefault="00314E73" w:rsidP="0091736A">
      <w:pPr>
        <w:spacing w:after="0"/>
      </w:pPr>
      <w:r>
        <w:t>därom till styrelsen.</w:t>
      </w:r>
    </w:p>
    <w:p w:rsidR="0091736A" w:rsidRDefault="0091736A" w:rsidP="0091736A">
      <w:pPr>
        <w:spacing w:after="0"/>
      </w:pPr>
    </w:p>
    <w:p w:rsidR="0091736A" w:rsidRDefault="0091736A" w:rsidP="0091736A">
      <w:pPr>
        <w:spacing w:after="0"/>
      </w:pPr>
    </w:p>
    <w:p w:rsidR="00314E73" w:rsidRDefault="00314E73" w:rsidP="0091736A">
      <w:pPr>
        <w:spacing w:after="0"/>
        <w:jc w:val="center"/>
        <w:rPr>
          <w:b/>
        </w:rPr>
      </w:pPr>
      <w:r w:rsidRPr="0091736A">
        <w:rPr>
          <w:b/>
        </w:rPr>
        <w:t>§ 19 Årsmöte och extra årsmöte</w:t>
      </w:r>
    </w:p>
    <w:p w:rsidR="0091736A" w:rsidRPr="0091736A" w:rsidRDefault="0091736A" w:rsidP="0091736A">
      <w:pPr>
        <w:spacing w:after="0"/>
        <w:jc w:val="center"/>
        <w:rPr>
          <w:b/>
        </w:rPr>
      </w:pPr>
    </w:p>
    <w:p w:rsidR="00314E73" w:rsidRDefault="00314E73" w:rsidP="0091736A">
      <w:pPr>
        <w:spacing w:after="0"/>
      </w:pPr>
      <w:r>
        <w:t>Årsmöte skall årligen hållas senast i september månad på tid</w:t>
      </w:r>
    </w:p>
    <w:p w:rsidR="00314E73" w:rsidRDefault="00314E73" w:rsidP="0091736A">
      <w:pPr>
        <w:spacing w:after="0"/>
      </w:pPr>
      <w:r>
        <w:t>och plats som styrelsen bestämmer. Extra årsmöte hålls då</w:t>
      </w:r>
    </w:p>
    <w:p w:rsidR="00314E73" w:rsidRDefault="00314E73" w:rsidP="0091736A">
      <w:pPr>
        <w:spacing w:after="0"/>
      </w:pPr>
      <w:r>
        <w:t>styrelsen finner det behövligt eller då revisorerna eller</w:t>
      </w:r>
    </w:p>
    <w:p w:rsidR="00314E73" w:rsidRDefault="00314E73" w:rsidP="0091736A">
      <w:pPr>
        <w:spacing w:after="0"/>
      </w:pPr>
      <w:r>
        <w:t>medlemmar representerande minst en tjugondel av</w:t>
      </w:r>
    </w:p>
    <w:p w:rsidR="00314E73" w:rsidRDefault="00314E73" w:rsidP="0091736A">
      <w:pPr>
        <w:spacing w:after="0"/>
      </w:pPr>
      <w:r>
        <w:t>sammanlagda röstetalet inom Tjänsteföretagen, räknat enligt</w:t>
      </w:r>
    </w:p>
    <w:p w:rsidR="00314E73" w:rsidRDefault="00314E73" w:rsidP="0091736A">
      <w:pPr>
        <w:spacing w:after="0"/>
      </w:pPr>
      <w:r>
        <w:t>§ 20, skriftligen så begär.</w:t>
      </w:r>
    </w:p>
    <w:p w:rsidR="0091736A" w:rsidRDefault="0091736A" w:rsidP="0091736A">
      <w:pPr>
        <w:spacing w:after="0"/>
      </w:pPr>
    </w:p>
    <w:p w:rsidR="00314E73" w:rsidRDefault="00314E73" w:rsidP="0091736A">
      <w:pPr>
        <w:spacing w:after="0"/>
      </w:pPr>
      <w:r>
        <w:t>Kallelse till årsmöte, innehållande föredragningslista skall ske</w:t>
      </w:r>
    </w:p>
    <w:p w:rsidR="00314E73" w:rsidRDefault="00314E73" w:rsidP="0091736A">
      <w:pPr>
        <w:spacing w:after="0"/>
      </w:pPr>
      <w:r>
        <w:t>högst trettio dagar och minst tio dagar före årsmötet.</w:t>
      </w:r>
    </w:p>
    <w:p w:rsidR="0091736A" w:rsidRDefault="0091736A" w:rsidP="00314E73"/>
    <w:p w:rsidR="0091736A" w:rsidRDefault="0091736A" w:rsidP="00314E73"/>
    <w:p w:rsidR="0091736A" w:rsidRDefault="0091736A" w:rsidP="00314E73"/>
    <w:p w:rsidR="0091736A" w:rsidRDefault="0091736A" w:rsidP="00314E73"/>
    <w:p w:rsidR="0091736A" w:rsidRDefault="0091736A" w:rsidP="00314E73"/>
    <w:p w:rsidR="0091736A" w:rsidRDefault="0091736A" w:rsidP="00314E73"/>
    <w:p w:rsidR="0091736A" w:rsidRDefault="0091736A" w:rsidP="00314E73"/>
    <w:p w:rsidR="00314E73" w:rsidRDefault="00314E73" w:rsidP="008B5BE0">
      <w:pPr>
        <w:spacing w:after="0"/>
        <w:jc w:val="center"/>
      </w:pPr>
      <w:r>
        <w:lastRenderedPageBreak/>
        <w:t>- 12 -</w:t>
      </w:r>
    </w:p>
    <w:p w:rsidR="008B5BE0" w:rsidRDefault="008B5BE0" w:rsidP="0091736A">
      <w:pPr>
        <w:spacing w:after="0"/>
      </w:pPr>
    </w:p>
    <w:p w:rsidR="008B5BE0" w:rsidRDefault="008B5BE0" w:rsidP="0091736A">
      <w:pPr>
        <w:spacing w:after="0"/>
      </w:pPr>
    </w:p>
    <w:p w:rsidR="00314E73" w:rsidRDefault="00314E73" w:rsidP="0091736A">
      <w:pPr>
        <w:spacing w:after="0"/>
      </w:pPr>
      <w:r>
        <w:t>Kallelse till extra årsmöte innehållande föredragningslista skall</w:t>
      </w:r>
    </w:p>
    <w:p w:rsidR="00314E73" w:rsidRDefault="00314E73" w:rsidP="0091736A">
      <w:pPr>
        <w:spacing w:after="0"/>
      </w:pPr>
      <w:r>
        <w:t>ske minst tio dagar före extra årsmötet. Annat ärende än det</w:t>
      </w:r>
    </w:p>
    <w:p w:rsidR="00314E73" w:rsidRDefault="00314E73" w:rsidP="0091736A">
      <w:pPr>
        <w:spacing w:after="0"/>
      </w:pPr>
      <w:r>
        <w:t>som angetts i kallelsen må ej avgöras vid sådant medlemsmöte.</w:t>
      </w:r>
    </w:p>
    <w:p w:rsidR="008B5BE0" w:rsidRDefault="008B5BE0" w:rsidP="0091736A">
      <w:pPr>
        <w:spacing w:after="0"/>
      </w:pPr>
    </w:p>
    <w:p w:rsidR="00314E73" w:rsidRDefault="00314E73" w:rsidP="0091736A">
      <w:pPr>
        <w:spacing w:after="0"/>
      </w:pPr>
      <w:r>
        <w:t>Påfordrar ärende skyndsam behandling kan extra årsmöte sammanträda</w:t>
      </w:r>
    </w:p>
    <w:p w:rsidR="00314E73" w:rsidRDefault="00314E73" w:rsidP="0091736A">
      <w:pPr>
        <w:spacing w:after="0"/>
      </w:pPr>
      <w:r>
        <w:t>snarast efter utfärdande av kallelse.</w:t>
      </w:r>
    </w:p>
    <w:p w:rsidR="008B5BE0" w:rsidRDefault="008B5BE0" w:rsidP="0091736A">
      <w:pPr>
        <w:spacing w:after="0"/>
      </w:pPr>
    </w:p>
    <w:p w:rsidR="008B5BE0" w:rsidRDefault="008B5BE0" w:rsidP="0091736A">
      <w:pPr>
        <w:spacing w:after="0"/>
      </w:pPr>
    </w:p>
    <w:p w:rsidR="00314E73" w:rsidRPr="008B5BE0" w:rsidRDefault="00314E73" w:rsidP="008B5BE0">
      <w:pPr>
        <w:spacing w:after="0"/>
        <w:jc w:val="center"/>
        <w:rPr>
          <w:b/>
        </w:rPr>
      </w:pPr>
      <w:r w:rsidRPr="008B5BE0">
        <w:rPr>
          <w:b/>
        </w:rPr>
        <w:t>§ 20 Ärenden vid årsmöte</w:t>
      </w:r>
    </w:p>
    <w:p w:rsidR="008B5BE0" w:rsidRDefault="008B5BE0" w:rsidP="0091736A">
      <w:pPr>
        <w:spacing w:after="0"/>
      </w:pPr>
    </w:p>
    <w:p w:rsidR="00314E73" w:rsidRDefault="00314E73" w:rsidP="0091736A">
      <w:pPr>
        <w:spacing w:after="0"/>
      </w:pPr>
      <w:r>
        <w:t>Vid årsmöte skall förekomma följande ärenden:</w:t>
      </w:r>
    </w:p>
    <w:p w:rsidR="008B5BE0" w:rsidRDefault="008B5BE0" w:rsidP="0091736A">
      <w:pPr>
        <w:spacing w:after="0"/>
      </w:pPr>
    </w:p>
    <w:p w:rsidR="00314E73" w:rsidRDefault="00314E73" w:rsidP="0091736A">
      <w:pPr>
        <w:spacing w:after="0"/>
      </w:pPr>
      <w:r>
        <w:t>a) val av årsmötets ordförande,</w:t>
      </w:r>
    </w:p>
    <w:p w:rsidR="008B5BE0" w:rsidRDefault="008B5BE0" w:rsidP="0091736A">
      <w:pPr>
        <w:spacing w:after="0"/>
      </w:pPr>
    </w:p>
    <w:p w:rsidR="00314E73" w:rsidRDefault="00314E73" w:rsidP="0091736A">
      <w:pPr>
        <w:spacing w:after="0"/>
      </w:pPr>
      <w:r>
        <w:t>b) fastställande av röstlängden,</w:t>
      </w:r>
    </w:p>
    <w:p w:rsidR="008B5BE0" w:rsidRDefault="008B5BE0" w:rsidP="0091736A">
      <w:pPr>
        <w:spacing w:after="0"/>
      </w:pPr>
    </w:p>
    <w:p w:rsidR="00314E73" w:rsidRDefault="00314E73" w:rsidP="0091736A">
      <w:pPr>
        <w:spacing w:after="0"/>
      </w:pPr>
      <w:r>
        <w:t>c) val av två justeringsmän att jämte ordföranden justera</w:t>
      </w:r>
    </w:p>
    <w:p w:rsidR="00314E73" w:rsidRDefault="008B5BE0" w:rsidP="0091736A">
      <w:pPr>
        <w:spacing w:after="0"/>
      </w:pPr>
      <w:r>
        <w:t xml:space="preserve">    </w:t>
      </w:r>
      <w:r w:rsidR="00314E73">
        <w:t>protokollet,</w:t>
      </w:r>
    </w:p>
    <w:p w:rsidR="008B5BE0" w:rsidRDefault="008B5BE0" w:rsidP="0091736A">
      <w:pPr>
        <w:spacing w:after="0"/>
      </w:pPr>
    </w:p>
    <w:p w:rsidR="00314E73" w:rsidRDefault="00314E73" w:rsidP="0091736A">
      <w:pPr>
        <w:spacing w:after="0"/>
      </w:pPr>
      <w:r>
        <w:t>d) fråga om årsmötet blivit behörigen kallat,</w:t>
      </w:r>
    </w:p>
    <w:p w:rsidR="008B5BE0" w:rsidRDefault="008B5BE0" w:rsidP="0091736A">
      <w:pPr>
        <w:spacing w:after="0"/>
      </w:pPr>
    </w:p>
    <w:p w:rsidR="00314E73" w:rsidRDefault="00314E73" w:rsidP="0091736A">
      <w:pPr>
        <w:spacing w:after="0"/>
      </w:pPr>
      <w:r>
        <w:t>e) styrelsens årsredovisning innefattande förvaltningsberättelse</w:t>
      </w:r>
    </w:p>
    <w:p w:rsidR="00314E73" w:rsidRDefault="008B5BE0" w:rsidP="0091736A">
      <w:pPr>
        <w:spacing w:after="0"/>
      </w:pPr>
      <w:r>
        <w:t xml:space="preserve">    </w:t>
      </w:r>
      <w:r w:rsidR="00314E73">
        <w:t>med balans- och resultaträkning samt revisorernas</w:t>
      </w:r>
    </w:p>
    <w:p w:rsidR="00314E73" w:rsidRDefault="008B5BE0" w:rsidP="0091736A">
      <w:pPr>
        <w:spacing w:after="0"/>
      </w:pPr>
      <w:r>
        <w:t xml:space="preserve">    </w:t>
      </w:r>
      <w:r w:rsidR="00314E73">
        <w:t>berättelse,</w:t>
      </w:r>
    </w:p>
    <w:p w:rsidR="008B5BE0" w:rsidRDefault="008B5BE0" w:rsidP="0091736A">
      <w:pPr>
        <w:spacing w:after="0"/>
      </w:pPr>
    </w:p>
    <w:p w:rsidR="00314E73" w:rsidRDefault="00314E73" w:rsidP="0091736A">
      <w:pPr>
        <w:spacing w:after="0"/>
      </w:pPr>
      <w:r>
        <w:t>f) fastställande av resultat- och balansräkning,</w:t>
      </w:r>
    </w:p>
    <w:p w:rsidR="008B5BE0" w:rsidRDefault="008B5BE0" w:rsidP="0091736A">
      <w:pPr>
        <w:spacing w:after="0"/>
      </w:pPr>
    </w:p>
    <w:p w:rsidR="00314E73" w:rsidRDefault="00314E73" w:rsidP="0091736A">
      <w:pPr>
        <w:spacing w:after="0"/>
      </w:pPr>
      <w:r>
        <w:t>g) fråga om ansvarsfrihet för styrelsen,</w:t>
      </w:r>
    </w:p>
    <w:p w:rsidR="008B5BE0" w:rsidRDefault="008B5BE0" w:rsidP="0091736A">
      <w:pPr>
        <w:spacing w:after="0"/>
      </w:pPr>
    </w:p>
    <w:p w:rsidR="00314E73" w:rsidRDefault="00314E73" w:rsidP="0091736A">
      <w:pPr>
        <w:spacing w:after="0"/>
      </w:pPr>
      <w:r>
        <w:t>h) ärende som av styrelsen eller Svenskt Näringsliv</w:t>
      </w:r>
    </w:p>
    <w:p w:rsidR="00314E73" w:rsidRDefault="008B5BE0" w:rsidP="0091736A">
      <w:pPr>
        <w:spacing w:after="0"/>
      </w:pPr>
      <w:r>
        <w:t xml:space="preserve">     </w:t>
      </w:r>
      <w:r w:rsidR="00314E73">
        <w:t>underställts årsmötet,</w:t>
      </w:r>
    </w:p>
    <w:p w:rsidR="008B5BE0" w:rsidRDefault="008B5BE0" w:rsidP="0091736A">
      <w:pPr>
        <w:spacing w:after="0"/>
      </w:pPr>
    </w:p>
    <w:p w:rsidR="00314E73" w:rsidRDefault="00314E73" w:rsidP="0091736A">
      <w:pPr>
        <w:spacing w:after="0"/>
      </w:pPr>
      <w:r>
        <w:t>i) ärende som kräver behandling vid årsmöte och som av</w:t>
      </w:r>
    </w:p>
    <w:p w:rsidR="008B5BE0" w:rsidRDefault="008B5BE0" w:rsidP="008B5BE0">
      <w:pPr>
        <w:spacing w:after="0"/>
      </w:pPr>
      <w:r>
        <w:t xml:space="preserve">   </w:t>
      </w:r>
      <w:r w:rsidR="00314E73">
        <w:t>enskild medlem anmälts minst fyrtio dagar före mötet,</w:t>
      </w:r>
    </w:p>
    <w:p w:rsidR="008B5BE0" w:rsidRDefault="008B5BE0" w:rsidP="008B5BE0">
      <w:pPr>
        <w:spacing w:after="0"/>
      </w:pPr>
    </w:p>
    <w:p w:rsidR="008B5BE0" w:rsidRDefault="008B5BE0" w:rsidP="008B5BE0">
      <w:pPr>
        <w:spacing w:after="0"/>
      </w:pPr>
    </w:p>
    <w:p w:rsidR="008B5BE0" w:rsidRDefault="008B5BE0" w:rsidP="008B5BE0">
      <w:pPr>
        <w:spacing w:after="0"/>
      </w:pPr>
    </w:p>
    <w:p w:rsidR="008B5BE0" w:rsidRDefault="008B5BE0" w:rsidP="008B5BE0">
      <w:pPr>
        <w:spacing w:after="0"/>
      </w:pPr>
    </w:p>
    <w:p w:rsidR="008B5BE0" w:rsidRDefault="008B5BE0" w:rsidP="008B5BE0">
      <w:pPr>
        <w:spacing w:after="0"/>
      </w:pPr>
    </w:p>
    <w:p w:rsidR="008B5BE0" w:rsidRDefault="008B5BE0" w:rsidP="008B5BE0">
      <w:pPr>
        <w:spacing w:after="0"/>
      </w:pPr>
    </w:p>
    <w:p w:rsidR="00314E73" w:rsidRDefault="00314E73" w:rsidP="008B5BE0">
      <w:pPr>
        <w:spacing w:after="0"/>
        <w:jc w:val="center"/>
      </w:pPr>
      <w:r>
        <w:t>- 13 -</w:t>
      </w:r>
    </w:p>
    <w:p w:rsidR="008B5BE0" w:rsidRDefault="008B5BE0" w:rsidP="008B5BE0">
      <w:pPr>
        <w:spacing w:after="0"/>
      </w:pPr>
    </w:p>
    <w:p w:rsidR="001656D0" w:rsidRDefault="001656D0" w:rsidP="008B5BE0">
      <w:pPr>
        <w:spacing w:after="0"/>
      </w:pPr>
    </w:p>
    <w:p w:rsidR="008B5BE0" w:rsidRDefault="008B5BE0" w:rsidP="008B5BE0">
      <w:pPr>
        <w:spacing w:after="0"/>
      </w:pPr>
    </w:p>
    <w:p w:rsidR="00314E73" w:rsidRDefault="00314E73" w:rsidP="008B5BE0">
      <w:pPr>
        <w:spacing w:after="0"/>
      </w:pPr>
      <w:r>
        <w:lastRenderedPageBreak/>
        <w:t>j) fastställande av inträdes- och årsavgifter för nästkommande</w:t>
      </w:r>
    </w:p>
    <w:p w:rsidR="00314E73" w:rsidRDefault="008B5BE0" w:rsidP="008B5BE0">
      <w:pPr>
        <w:spacing w:after="0"/>
      </w:pPr>
      <w:r>
        <w:t xml:space="preserve">   </w:t>
      </w:r>
      <w:r w:rsidR="00314E73">
        <w:t>år,</w:t>
      </w:r>
    </w:p>
    <w:p w:rsidR="008B5BE0" w:rsidRPr="001656D0" w:rsidRDefault="008B5BE0" w:rsidP="008B5BE0">
      <w:pPr>
        <w:spacing w:after="0"/>
        <w:rPr>
          <w:color w:val="000000" w:themeColor="text1"/>
        </w:rPr>
      </w:pPr>
    </w:p>
    <w:p w:rsidR="00314E73" w:rsidRPr="001656D0" w:rsidRDefault="00314E73" w:rsidP="008B5BE0">
      <w:pPr>
        <w:spacing w:after="0"/>
        <w:rPr>
          <w:color w:val="000000" w:themeColor="text1"/>
        </w:rPr>
      </w:pPr>
      <w:r w:rsidRPr="001656D0">
        <w:rPr>
          <w:color w:val="000000" w:themeColor="text1"/>
        </w:rPr>
        <w:t>k) bestämmande av antalet ledamöter av styrelsen,</w:t>
      </w:r>
    </w:p>
    <w:p w:rsidR="008B5BE0" w:rsidRPr="001656D0" w:rsidRDefault="008B5BE0" w:rsidP="008B5BE0">
      <w:pPr>
        <w:spacing w:after="0"/>
        <w:rPr>
          <w:color w:val="000000" w:themeColor="text1"/>
        </w:rPr>
      </w:pPr>
    </w:p>
    <w:p w:rsidR="00314E73" w:rsidRPr="001656D0" w:rsidRDefault="00314E73" w:rsidP="008B5BE0">
      <w:pPr>
        <w:spacing w:after="0"/>
        <w:rPr>
          <w:color w:val="000000" w:themeColor="text1"/>
        </w:rPr>
      </w:pPr>
      <w:r w:rsidRPr="001656D0">
        <w:rPr>
          <w:color w:val="000000" w:themeColor="text1"/>
        </w:rPr>
        <w:t>l) val av ordförande i styrelsen,</w:t>
      </w:r>
    </w:p>
    <w:p w:rsidR="008B5BE0" w:rsidRPr="001656D0" w:rsidRDefault="008B5BE0" w:rsidP="008B5BE0">
      <w:pPr>
        <w:spacing w:after="0"/>
        <w:rPr>
          <w:color w:val="000000" w:themeColor="text1"/>
        </w:rPr>
      </w:pPr>
    </w:p>
    <w:p w:rsidR="00314E73" w:rsidRPr="001656D0" w:rsidRDefault="00314E73" w:rsidP="008B5BE0">
      <w:pPr>
        <w:spacing w:after="0"/>
        <w:rPr>
          <w:color w:val="000000" w:themeColor="text1"/>
        </w:rPr>
      </w:pPr>
      <w:r w:rsidRPr="001656D0">
        <w:rPr>
          <w:color w:val="000000" w:themeColor="text1"/>
        </w:rPr>
        <w:t>m) val av övriga ledamöter av styrelsen,</w:t>
      </w:r>
    </w:p>
    <w:p w:rsidR="008B5BE0" w:rsidRPr="001656D0" w:rsidRDefault="008B5BE0" w:rsidP="008B5BE0">
      <w:pPr>
        <w:spacing w:after="0"/>
        <w:rPr>
          <w:color w:val="000000" w:themeColor="text1"/>
        </w:rPr>
      </w:pPr>
    </w:p>
    <w:p w:rsidR="00314E73" w:rsidRPr="001656D0" w:rsidRDefault="00314E73" w:rsidP="008B5BE0">
      <w:pPr>
        <w:spacing w:after="0"/>
        <w:rPr>
          <w:color w:val="000000" w:themeColor="text1"/>
        </w:rPr>
      </w:pPr>
      <w:r w:rsidRPr="001656D0">
        <w:rPr>
          <w:color w:val="000000" w:themeColor="text1"/>
        </w:rPr>
        <w:t>n) bestämmande av ersättning till styrelsens ledamöter utom</w:t>
      </w:r>
    </w:p>
    <w:p w:rsidR="001656D0" w:rsidRPr="001656D0" w:rsidRDefault="008B5BE0" w:rsidP="008B5BE0">
      <w:pPr>
        <w:spacing w:after="0"/>
        <w:rPr>
          <w:color w:val="000000" w:themeColor="text1"/>
        </w:rPr>
      </w:pPr>
      <w:r w:rsidRPr="001656D0">
        <w:rPr>
          <w:color w:val="000000" w:themeColor="text1"/>
        </w:rPr>
        <w:t xml:space="preserve">    </w:t>
      </w:r>
      <w:r w:rsidR="007333DE" w:rsidRPr="001656D0">
        <w:rPr>
          <w:color w:val="000000" w:themeColor="text1"/>
        </w:rPr>
        <w:t xml:space="preserve">förbundsdirektören </w:t>
      </w:r>
      <w:r w:rsidR="00314E73" w:rsidRPr="001656D0">
        <w:rPr>
          <w:color w:val="000000" w:themeColor="text1"/>
        </w:rPr>
        <w:t>samt till</w:t>
      </w:r>
      <w:r w:rsidR="007333DE" w:rsidRPr="001656D0">
        <w:rPr>
          <w:color w:val="000000" w:themeColor="text1"/>
        </w:rPr>
        <w:t xml:space="preserve"> valberedning, </w:t>
      </w:r>
      <w:r w:rsidR="00314E73" w:rsidRPr="001656D0">
        <w:rPr>
          <w:color w:val="000000" w:themeColor="text1"/>
        </w:rPr>
        <w:t>revisorer</w:t>
      </w:r>
      <w:r w:rsidR="007333DE" w:rsidRPr="001656D0">
        <w:rPr>
          <w:color w:val="000000" w:themeColor="text1"/>
        </w:rPr>
        <w:t xml:space="preserve"> </w:t>
      </w:r>
      <w:r w:rsidR="00314E73" w:rsidRPr="001656D0">
        <w:rPr>
          <w:color w:val="000000" w:themeColor="text1"/>
        </w:rPr>
        <w:t xml:space="preserve">och </w:t>
      </w:r>
      <w:r w:rsidR="001656D0" w:rsidRPr="001656D0">
        <w:rPr>
          <w:color w:val="000000" w:themeColor="text1"/>
        </w:rPr>
        <w:t xml:space="preserve">  </w:t>
      </w:r>
    </w:p>
    <w:p w:rsidR="00314E73" w:rsidRPr="001656D0" w:rsidRDefault="001656D0" w:rsidP="008B5BE0">
      <w:pPr>
        <w:spacing w:after="0"/>
        <w:rPr>
          <w:color w:val="000000" w:themeColor="text1"/>
        </w:rPr>
      </w:pPr>
      <w:r w:rsidRPr="001656D0">
        <w:rPr>
          <w:color w:val="000000" w:themeColor="text1"/>
        </w:rPr>
        <w:t xml:space="preserve">    </w:t>
      </w:r>
      <w:r w:rsidR="00314E73" w:rsidRPr="001656D0">
        <w:rPr>
          <w:color w:val="000000" w:themeColor="text1"/>
        </w:rPr>
        <w:t>förhandlingsdelegater,</w:t>
      </w:r>
    </w:p>
    <w:p w:rsidR="008B5BE0" w:rsidRPr="001656D0" w:rsidRDefault="008B5BE0" w:rsidP="008B5BE0">
      <w:pPr>
        <w:spacing w:after="0"/>
        <w:rPr>
          <w:color w:val="000000" w:themeColor="text1"/>
        </w:rPr>
      </w:pPr>
    </w:p>
    <w:p w:rsidR="00314E73" w:rsidRPr="001656D0" w:rsidRDefault="00314E73" w:rsidP="008B5BE0">
      <w:pPr>
        <w:spacing w:after="0"/>
        <w:rPr>
          <w:color w:val="000000" w:themeColor="text1"/>
        </w:rPr>
      </w:pPr>
      <w:r w:rsidRPr="001656D0">
        <w:rPr>
          <w:color w:val="000000" w:themeColor="text1"/>
        </w:rPr>
        <w:t>o) val av revisorer jämte suppleanter för dem</w:t>
      </w:r>
    </w:p>
    <w:p w:rsidR="008B5BE0" w:rsidRPr="001656D0" w:rsidRDefault="008B5BE0" w:rsidP="008B5BE0">
      <w:pPr>
        <w:spacing w:after="0"/>
        <w:rPr>
          <w:color w:val="000000" w:themeColor="text1"/>
        </w:rPr>
      </w:pPr>
    </w:p>
    <w:p w:rsidR="008B5BE0" w:rsidRPr="001656D0" w:rsidRDefault="008B5BE0" w:rsidP="008B5BE0">
      <w:pPr>
        <w:spacing w:after="0"/>
        <w:rPr>
          <w:color w:val="000000" w:themeColor="text1"/>
        </w:rPr>
      </w:pPr>
    </w:p>
    <w:p w:rsidR="00314E73" w:rsidRPr="001656D0" w:rsidRDefault="008B5BE0" w:rsidP="008B5BE0">
      <w:pPr>
        <w:spacing w:after="0"/>
        <w:rPr>
          <w:color w:val="000000" w:themeColor="text1"/>
        </w:rPr>
      </w:pPr>
      <w:r w:rsidRPr="001656D0">
        <w:rPr>
          <w:color w:val="000000" w:themeColor="text1"/>
        </w:rPr>
        <w:t>p</w:t>
      </w:r>
      <w:r w:rsidR="00314E73" w:rsidRPr="001656D0">
        <w:rPr>
          <w:color w:val="000000" w:themeColor="text1"/>
        </w:rPr>
        <w:t>) val av ledamot i Svenskt Näringslivs styrelse jämte</w:t>
      </w:r>
    </w:p>
    <w:p w:rsidR="00314E73" w:rsidRPr="001656D0" w:rsidRDefault="00314E73" w:rsidP="008B5BE0">
      <w:pPr>
        <w:spacing w:after="0"/>
        <w:rPr>
          <w:color w:val="000000" w:themeColor="text1"/>
        </w:rPr>
      </w:pPr>
      <w:r w:rsidRPr="001656D0">
        <w:rPr>
          <w:color w:val="000000" w:themeColor="text1"/>
        </w:rPr>
        <w:t>suppleant,</w:t>
      </w:r>
    </w:p>
    <w:p w:rsidR="008B5BE0" w:rsidRPr="001656D0" w:rsidRDefault="008B5BE0" w:rsidP="008B5BE0">
      <w:pPr>
        <w:spacing w:after="0"/>
        <w:rPr>
          <w:color w:val="000000" w:themeColor="text1"/>
        </w:rPr>
      </w:pPr>
    </w:p>
    <w:p w:rsidR="00314E73" w:rsidRPr="001656D0" w:rsidRDefault="008B5BE0" w:rsidP="008B5BE0">
      <w:pPr>
        <w:spacing w:after="0"/>
        <w:rPr>
          <w:color w:val="000000" w:themeColor="text1"/>
        </w:rPr>
      </w:pPr>
      <w:r w:rsidRPr="001656D0">
        <w:rPr>
          <w:color w:val="000000" w:themeColor="text1"/>
        </w:rPr>
        <w:t>q</w:t>
      </w:r>
      <w:r w:rsidR="00314E73" w:rsidRPr="001656D0">
        <w:rPr>
          <w:color w:val="000000" w:themeColor="text1"/>
        </w:rPr>
        <w:t>) val av ombud vid Svenskt Näringslivs stämma,</w:t>
      </w:r>
    </w:p>
    <w:p w:rsidR="001656D0" w:rsidRPr="001656D0" w:rsidRDefault="001656D0" w:rsidP="008B5BE0">
      <w:pPr>
        <w:spacing w:after="0"/>
        <w:rPr>
          <w:color w:val="000000" w:themeColor="text1"/>
        </w:rPr>
      </w:pPr>
    </w:p>
    <w:p w:rsidR="00314E73" w:rsidRPr="001656D0" w:rsidRDefault="008B5BE0" w:rsidP="008B5BE0">
      <w:pPr>
        <w:spacing w:after="0"/>
        <w:rPr>
          <w:color w:val="000000" w:themeColor="text1"/>
        </w:rPr>
      </w:pPr>
      <w:r w:rsidRPr="001656D0">
        <w:rPr>
          <w:color w:val="000000" w:themeColor="text1"/>
        </w:rPr>
        <w:t>r</w:t>
      </w:r>
      <w:r w:rsidR="00314E73" w:rsidRPr="001656D0">
        <w:rPr>
          <w:color w:val="000000" w:themeColor="text1"/>
        </w:rPr>
        <w:t>) val bland styrelsens ledamöter eller, när så särskilt beslutas,</w:t>
      </w:r>
    </w:p>
    <w:p w:rsidR="00314E73" w:rsidRPr="001656D0" w:rsidRDefault="008B5BE0" w:rsidP="008B5BE0">
      <w:pPr>
        <w:spacing w:after="0"/>
        <w:rPr>
          <w:color w:val="000000" w:themeColor="text1"/>
        </w:rPr>
      </w:pPr>
      <w:r w:rsidRPr="001656D0">
        <w:rPr>
          <w:color w:val="000000" w:themeColor="text1"/>
        </w:rPr>
        <w:t xml:space="preserve">    </w:t>
      </w:r>
      <w:r w:rsidR="00314E73" w:rsidRPr="001656D0">
        <w:rPr>
          <w:color w:val="000000" w:themeColor="text1"/>
        </w:rPr>
        <w:t>andra medlemsföreträdare, av ledamöter i</w:t>
      </w:r>
    </w:p>
    <w:p w:rsidR="008B5BE0" w:rsidRPr="001656D0" w:rsidRDefault="008B5BE0" w:rsidP="008B5BE0">
      <w:pPr>
        <w:spacing w:after="0"/>
        <w:rPr>
          <w:color w:val="000000" w:themeColor="text1"/>
        </w:rPr>
      </w:pPr>
      <w:r w:rsidRPr="001656D0">
        <w:rPr>
          <w:color w:val="000000" w:themeColor="text1"/>
        </w:rPr>
        <w:t xml:space="preserve">    </w:t>
      </w:r>
      <w:r w:rsidR="00314E73" w:rsidRPr="001656D0">
        <w:rPr>
          <w:color w:val="000000" w:themeColor="text1"/>
        </w:rPr>
        <w:t>styrelsen för sådan juridisk person som omnämns i § 10</w:t>
      </w:r>
      <w:r w:rsidRPr="001656D0">
        <w:rPr>
          <w:color w:val="000000" w:themeColor="text1"/>
        </w:rPr>
        <w:t xml:space="preserve"> (idag Almega       </w:t>
      </w:r>
    </w:p>
    <w:p w:rsidR="00314E73" w:rsidRPr="001656D0" w:rsidRDefault="008B5BE0" w:rsidP="008B5BE0">
      <w:pPr>
        <w:spacing w:after="0"/>
        <w:rPr>
          <w:color w:val="000000" w:themeColor="text1"/>
        </w:rPr>
      </w:pPr>
      <w:r w:rsidRPr="001656D0">
        <w:rPr>
          <w:color w:val="000000" w:themeColor="text1"/>
        </w:rPr>
        <w:t xml:space="preserve">    AB)</w:t>
      </w:r>
      <w:r w:rsidR="00314E73" w:rsidRPr="001656D0">
        <w:rPr>
          <w:color w:val="000000" w:themeColor="text1"/>
        </w:rPr>
        <w:t>,</w:t>
      </w:r>
    </w:p>
    <w:p w:rsidR="008B5BE0" w:rsidRPr="001656D0" w:rsidRDefault="008B5BE0" w:rsidP="008B5BE0">
      <w:pPr>
        <w:spacing w:after="0"/>
        <w:rPr>
          <w:color w:val="000000" w:themeColor="text1"/>
        </w:rPr>
      </w:pPr>
    </w:p>
    <w:p w:rsidR="008B5BE0" w:rsidRPr="001656D0" w:rsidRDefault="008821DB" w:rsidP="008B5BE0">
      <w:pPr>
        <w:spacing w:after="0"/>
        <w:rPr>
          <w:color w:val="000000" w:themeColor="text1"/>
        </w:rPr>
      </w:pPr>
      <w:r w:rsidRPr="001656D0">
        <w:rPr>
          <w:color w:val="000000" w:themeColor="text1"/>
        </w:rPr>
        <w:t>s</w:t>
      </w:r>
      <w:r w:rsidR="008B5BE0" w:rsidRPr="001656D0">
        <w:rPr>
          <w:color w:val="000000" w:themeColor="text1"/>
        </w:rPr>
        <w:t>) val av ombud vid bolagsstämma i sådan juridisk person</w:t>
      </w:r>
    </w:p>
    <w:p w:rsidR="008B5BE0" w:rsidRPr="001656D0" w:rsidRDefault="008B5BE0" w:rsidP="001C2528">
      <w:pPr>
        <w:spacing w:after="0"/>
        <w:rPr>
          <w:color w:val="000000" w:themeColor="text1"/>
        </w:rPr>
      </w:pPr>
      <w:r w:rsidRPr="001656D0">
        <w:rPr>
          <w:color w:val="000000" w:themeColor="text1"/>
        </w:rPr>
        <w:t xml:space="preserve">    som omnämns i § 10</w:t>
      </w:r>
      <w:r w:rsidR="001C2528" w:rsidRPr="001656D0">
        <w:rPr>
          <w:color w:val="000000" w:themeColor="text1"/>
        </w:rPr>
        <w:t xml:space="preserve"> (idag Almega</w:t>
      </w:r>
      <w:r w:rsidR="001656D0" w:rsidRPr="001656D0">
        <w:rPr>
          <w:color w:val="000000" w:themeColor="text1"/>
        </w:rPr>
        <w:t xml:space="preserve"> </w:t>
      </w:r>
      <w:r w:rsidR="001C2528" w:rsidRPr="001656D0">
        <w:rPr>
          <w:color w:val="000000" w:themeColor="text1"/>
        </w:rPr>
        <w:t>AB)</w:t>
      </w:r>
      <w:r w:rsidRPr="001656D0">
        <w:rPr>
          <w:color w:val="000000" w:themeColor="text1"/>
        </w:rPr>
        <w:t>,</w:t>
      </w:r>
    </w:p>
    <w:p w:rsidR="008B5BE0" w:rsidRPr="001656D0" w:rsidRDefault="008B5BE0" w:rsidP="008B5BE0">
      <w:pPr>
        <w:spacing w:after="0"/>
        <w:rPr>
          <w:color w:val="000000" w:themeColor="text1"/>
        </w:rPr>
      </w:pPr>
    </w:p>
    <w:p w:rsidR="00314E73" w:rsidRPr="001656D0" w:rsidRDefault="00314E73" w:rsidP="008B5BE0">
      <w:pPr>
        <w:spacing w:after="0"/>
        <w:rPr>
          <w:color w:val="000000" w:themeColor="text1"/>
        </w:rPr>
      </w:pPr>
      <w:r w:rsidRPr="001656D0">
        <w:rPr>
          <w:color w:val="000000" w:themeColor="text1"/>
        </w:rPr>
        <w:t>t) val av valberedning.</w:t>
      </w:r>
    </w:p>
    <w:p w:rsidR="008B5BE0" w:rsidRPr="001656D0" w:rsidRDefault="008B5BE0" w:rsidP="008B5BE0">
      <w:pPr>
        <w:spacing w:after="0"/>
        <w:rPr>
          <w:color w:val="000000" w:themeColor="text1"/>
        </w:rPr>
      </w:pPr>
    </w:p>
    <w:p w:rsidR="00314E73" w:rsidRPr="001656D0" w:rsidRDefault="00314E73" w:rsidP="008B5BE0">
      <w:pPr>
        <w:spacing w:after="0"/>
        <w:rPr>
          <w:color w:val="000000" w:themeColor="text1"/>
        </w:rPr>
      </w:pPr>
      <w:r w:rsidRPr="001656D0">
        <w:rPr>
          <w:color w:val="000000" w:themeColor="text1"/>
        </w:rPr>
        <w:t>Därjämte behandlas de ärenden som är angivna i kallelsen eller</w:t>
      </w:r>
    </w:p>
    <w:p w:rsidR="00314E73" w:rsidRDefault="00314E73" w:rsidP="008B5BE0">
      <w:pPr>
        <w:spacing w:after="0"/>
      </w:pPr>
      <w:r w:rsidRPr="001656D0">
        <w:rPr>
          <w:color w:val="000000" w:themeColor="text1"/>
        </w:rPr>
        <w:t xml:space="preserve">omedelbart föranleds </w:t>
      </w:r>
      <w:r>
        <w:t>av styrelsens eller revisorernas berättelser.</w:t>
      </w:r>
    </w:p>
    <w:p w:rsidR="00314E73" w:rsidRDefault="00314E73" w:rsidP="008B5BE0">
      <w:pPr>
        <w:spacing w:after="0"/>
      </w:pPr>
      <w:r>
        <w:t>Annat ärende får upptas till överläggning men ej till</w:t>
      </w:r>
    </w:p>
    <w:p w:rsidR="001C2528" w:rsidRDefault="00314E73" w:rsidP="001C2528">
      <w:pPr>
        <w:spacing w:after="0"/>
      </w:pPr>
      <w:r>
        <w:t xml:space="preserve">beslut. </w:t>
      </w:r>
    </w:p>
    <w:p w:rsidR="001C2528" w:rsidRDefault="001C2528" w:rsidP="001C2528">
      <w:pPr>
        <w:spacing w:after="0"/>
      </w:pPr>
    </w:p>
    <w:p w:rsidR="001C2528" w:rsidRDefault="001C2528" w:rsidP="001C2528">
      <w:pPr>
        <w:spacing w:after="0"/>
      </w:pPr>
    </w:p>
    <w:p w:rsidR="001C2528" w:rsidRDefault="001C2528" w:rsidP="001C2528">
      <w:pPr>
        <w:spacing w:after="0"/>
      </w:pPr>
    </w:p>
    <w:p w:rsidR="001C2528" w:rsidRDefault="001C2528" w:rsidP="001C2528">
      <w:pPr>
        <w:spacing w:after="0"/>
      </w:pPr>
    </w:p>
    <w:p w:rsidR="001C2528" w:rsidRDefault="001C2528" w:rsidP="001C2528">
      <w:pPr>
        <w:spacing w:after="0"/>
      </w:pPr>
    </w:p>
    <w:p w:rsidR="001C2528" w:rsidRDefault="001C2528" w:rsidP="001C2528">
      <w:pPr>
        <w:spacing w:after="0"/>
      </w:pPr>
    </w:p>
    <w:p w:rsidR="00314E73" w:rsidRDefault="00314E73" w:rsidP="008821DB">
      <w:pPr>
        <w:spacing w:after="0"/>
        <w:jc w:val="center"/>
      </w:pPr>
      <w:r>
        <w:t>- 14 -</w:t>
      </w:r>
    </w:p>
    <w:p w:rsidR="001C2528" w:rsidRDefault="001C2528" w:rsidP="00314E73"/>
    <w:p w:rsidR="001C2528" w:rsidRDefault="001C2528" w:rsidP="00314E73"/>
    <w:p w:rsidR="001656D0" w:rsidRDefault="001656D0" w:rsidP="00314E73"/>
    <w:p w:rsidR="00314E73" w:rsidRPr="001656D0" w:rsidRDefault="00314E73" w:rsidP="001C2528">
      <w:pPr>
        <w:jc w:val="center"/>
        <w:rPr>
          <w:b/>
          <w:color w:val="000000" w:themeColor="text1"/>
        </w:rPr>
      </w:pPr>
      <w:r w:rsidRPr="001C2528">
        <w:rPr>
          <w:b/>
        </w:rPr>
        <w:lastRenderedPageBreak/>
        <w:t xml:space="preserve">§ 21 </w:t>
      </w:r>
      <w:r w:rsidRPr="001656D0">
        <w:rPr>
          <w:b/>
          <w:color w:val="000000" w:themeColor="text1"/>
        </w:rPr>
        <w:t xml:space="preserve">Röstning vid </w:t>
      </w:r>
      <w:r w:rsidR="001C2528" w:rsidRPr="001656D0">
        <w:rPr>
          <w:b/>
          <w:color w:val="000000" w:themeColor="text1"/>
        </w:rPr>
        <w:t>årsmöte och extra årsmöte</w:t>
      </w:r>
    </w:p>
    <w:p w:rsidR="001C2528" w:rsidRPr="001656D0" w:rsidRDefault="001C2528" w:rsidP="00314E73">
      <w:pPr>
        <w:rPr>
          <w:color w:val="000000" w:themeColor="text1"/>
        </w:rPr>
      </w:pPr>
    </w:p>
    <w:p w:rsidR="00314E73" w:rsidRDefault="00314E73" w:rsidP="001C2528">
      <w:pPr>
        <w:spacing w:after="0"/>
      </w:pPr>
      <w:r w:rsidRPr="001656D0">
        <w:rPr>
          <w:color w:val="000000" w:themeColor="text1"/>
        </w:rPr>
        <w:t xml:space="preserve">Vid </w:t>
      </w:r>
      <w:r w:rsidR="001C2528" w:rsidRPr="001656D0">
        <w:rPr>
          <w:color w:val="000000" w:themeColor="text1"/>
        </w:rPr>
        <w:t>årsmöte och extra årsmöte</w:t>
      </w:r>
      <w:r w:rsidRPr="001656D0">
        <w:rPr>
          <w:color w:val="000000" w:themeColor="text1"/>
        </w:rPr>
        <w:t xml:space="preserve"> skall de närvarande genom röstning efter</w:t>
      </w:r>
      <w:r w:rsidR="001C2528" w:rsidRPr="001656D0">
        <w:rPr>
          <w:color w:val="000000" w:themeColor="text1"/>
        </w:rPr>
        <w:t xml:space="preserve"> </w:t>
      </w:r>
      <w:r w:rsidRPr="001656D0">
        <w:rPr>
          <w:color w:val="000000" w:themeColor="text1"/>
        </w:rPr>
        <w:t>huvudtalet utse ordförande och pr</w:t>
      </w:r>
      <w:r w:rsidR="001C2528" w:rsidRPr="001656D0">
        <w:rPr>
          <w:color w:val="000000" w:themeColor="text1"/>
        </w:rPr>
        <w:t xml:space="preserve">otokolljusterare. I övrigt äger </w:t>
      </w:r>
      <w:r w:rsidRPr="001656D0">
        <w:rPr>
          <w:color w:val="000000" w:themeColor="text1"/>
        </w:rPr>
        <w:t xml:space="preserve">varje medlem en röst och därutöver </w:t>
      </w:r>
      <w:r>
        <w:t>ytterligare en röst för varje</w:t>
      </w:r>
    </w:p>
    <w:p w:rsidR="00314E73" w:rsidRDefault="00314E73" w:rsidP="001C2528">
      <w:pPr>
        <w:spacing w:after="0"/>
      </w:pPr>
      <w:r>
        <w:t>fullt femtal arbetstagare, för vilket han är medlem i Tjänsteföretagen</w:t>
      </w:r>
    </w:p>
    <w:p w:rsidR="00314E73" w:rsidRDefault="00314E73" w:rsidP="001C2528">
      <w:pPr>
        <w:spacing w:after="0"/>
      </w:pPr>
      <w:r>
        <w:t>enligt senast jämlikt § 6 avgiven medlemsuppgift.</w:t>
      </w:r>
    </w:p>
    <w:p w:rsidR="001C2528" w:rsidRDefault="001C2528" w:rsidP="001C2528">
      <w:pPr>
        <w:spacing w:after="0"/>
      </w:pPr>
    </w:p>
    <w:p w:rsidR="00314E73" w:rsidRDefault="00314E73" w:rsidP="001C2528">
      <w:pPr>
        <w:spacing w:after="0"/>
      </w:pPr>
      <w:r>
        <w:t>Röstning sker öppet, men val verkställs, om någon så på-</w:t>
      </w:r>
    </w:p>
    <w:p w:rsidR="00314E73" w:rsidRDefault="00314E73" w:rsidP="001C2528">
      <w:pPr>
        <w:spacing w:after="0"/>
      </w:pPr>
      <w:r>
        <w:t>fordrar, med slutna sedlar. Vid röstning gäller som beslut den</w:t>
      </w:r>
    </w:p>
    <w:p w:rsidR="00314E73" w:rsidRDefault="00314E73" w:rsidP="001C2528">
      <w:pPr>
        <w:spacing w:after="0"/>
      </w:pPr>
      <w:r>
        <w:t>mening som, direkt eller genom ombud, får de flesta rösterna.</w:t>
      </w:r>
    </w:p>
    <w:p w:rsidR="00314E73" w:rsidRDefault="00314E73" w:rsidP="001C2528">
      <w:pPr>
        <w:spacing w:after="0"/>
      </w:pPr>
      <w:r>
        <w:t>Vid lika röstetal gäller den mening ordföranden biträder, utom</w:t>
      </w:r>
    </w:p>
    <w:p w:rsidR="00314E73" w:rsidRDefault="00314E73" w:rsidP="001C2528">
      <w:pPr>
        <w:spacing w:after="0"/>
      </w:pPr>
      <w:r>
        <w:t>vid val då lottning sker.</w:t>
      </w:r>
    </w:p>
    <w:p w:rsidR="001C2528" w:rsidRDefault="001C2528" w:rsidP="001C2528">
      <w:pPr>
        <w:spacing w:after="0"/>
      </w:pPr>
    </w:p>
    <w:p w:rsidR="00314E73" w:rsidRDefault="00314E73" w:rsidP="001C2528">
      <w:pPr>
        <w:spacing w:after="0"/>
      </w:pPr>
      <w:r>
        <w:t>Varje medlem företräds av endast en person. Frånvarande</w:t>
      </w:r>
    </w:p>
    <w:p w:rsidR="00314E73" w:rsidRDefault="00314E73" w:rsidP="001C2528">
      <w:pPr>
        <w:spacing w:after="0"/>
      </w:pPr>
      <w:r>
        <w:t>medlem äger befullmäktiga annan medlem att föra sin talan;</w:t>
      </w:r>
    </w:p>
    <w:p w:rsidR="00314E73" w:rsidRDefault="00314E73" w:rsidP="001C2528">
      <w:pPr>
        <w:spacing w:after="0"/>
      </w:pPr>
      <w:r>
        <w:t>ingen får dock företräda flera än fem medlemmar. Det av</w:t>
      </w:r>
    </w:p>
    <w:p w:rsidR="00314E73" w:rsidRDefault="00314E73" w:rsidP="001C2528">
      <w:pPr>
        <w:spacing w:after="0"/>
      </w:pPr>
      <w:r>
        <w:t>medlemmarna vare sig genom fullmakt eller annorledes företrädda</w:t>
      </w:r>
    </w:p>
    <w:p w:rsidR="00314E73" w:rsidRDefault="00314E73" w:rsidP="001C2528">
      <w:pPr>
        <w:spacing w:after="0"/>
      </w:pPr>
      <w:r>
        <w:t>röstetalet får inte heller utgöra mer än en tjugondel av</w:t>
      </w:r>
    </w:p>
    <w:p w:rsidR="00314E73" w:rsidRDefault="00314E73" w:rsidP="001C2528">
      <w:pPr>
        <w:spacing w:after="0"/>
      </w:pPr>
      <w:r>
        <w:t>det vid mötet företrädda sammanlagda röstetalet, räknat i helt</w:t>
      </w:r>
    </w:p>
    <w:p w:rsidR="00314E73" w:rsidRDefault="00314E73" w:rsidP="001C2528">
      <w:pPr>
        <w:spacing w:after="0"/>
      </w:pPr>
      <w:r>
        <w:t>tal, så att bråkdelar bortfaller.</w:t>
      </w:r>
    </w:p>
    <w:p w:rsidR="001C2528" w:rsidRDefault="001C2528" w:rsidP="001C2528">
      <w:pPr>
        <w:spacing w:after="0"/>
      </w:pPr>
    </w:p>
    <w:p w:rsidR="00314E73" w:rsidRDefault="00314E73" w:rsidP="001C2528">
      <w:pPr>
        <w:spacing w:after="0"/>
      </w:pPr>
      <w:r>
        <w:t>Medlem, som önskar utöva rösträtt för egen del eller som befullmäktigat</w:t>
      </w:r>
    </w:p>
    <w:p w:rsidR="00314E73" w:rsidRDefault="00314E73" w:rsidP="001C2528">
      <w:pPr>
        <w:spacing w:after="0"/>
      </w:pPr>
      <w:r>
        <w:t xml:space="preserve">ombud för </w:t>
      </w:r>
      <w:r w:rsidR="001C2528">
        <w:t xml:space="preserve">annan medlem skall göra anmälan </w:t>
      </w:r>
      <w:r>
        <w:t xml:space="preserve">därom till Tjänsteföretagen minst tre dagar före </w:t>
      </w:r>
      <w:r w:rsidR="001C2528" w:rsidRPr="001656D0">
        <w:rPr>
          <w:color w:val="000000" w:themeColor="text1"/>
        </w:rPr>
        <w:t>årsmötet</w:t>
      </w:r>
      <w:r w:rsidR="0030223C" w:rsidRPr="001656D0">
        <w:rPr>
          <w:color w:val="000000" w:themeColor="text1"/>
        </w:rPr>
        <w:t>s</w:t>
      </w:r>
      <w:r w:rsidR="001C2528" w:rsidRPr="001656D0">
        <w:rPr>
          <w:color w:val="000000" w:themeColor="text1"/>
        </w:rPr>
        <w:t xml:space="preserve"> eller det extra årsmötets </w:t>
      </w:r>
      <w:r w:rsidRPr="001656D0">
        <w:rPr>
          <w:color w:val="000000" w:themeColor="text1"/>
        </w:rPr>
        <w:t xml:space="preserve">hållande </w:t>
      </w:r>
      <w:r>
        <w:t>för upprättande av</w:t>
      </w:r>
      <w:r w:rsidR="001C2528">
        <w:t xml:space="preserve"> röstlängd, i det senare fallet </w:t>
      </w:r>
      <w:r>
        <w:t>med bifogande av erhållen fu</w:t>
      </w:r>
      <w:r w:rsidR="001C2528">
        <w:t xml:space="preserve">llmakt. Om denna tid med hänsyn </w:t>
      </w:r>
      <w:r>
        <w:t xml:space="preserve">till kallelsetiden vid extra </w:t>
      </w:r>
      <w:r w:rsidR="001C2528">
        <w:t xml:space="preserve">årsmöte inte kan iakttas, skall </w:t>
      </w:r>
      <w:r>
        <w:t>anmälan göras så snart som möjligt.</w:t>
      </w:r>
    </w:p>
    <w:p w:rsidR="001C2528" w:rsidRDefault="001C2528" w:rsidP="00314E73"/>
    <w:p w:rsidR="001C2528" w:rsidRDefault="001C2528" w:rsidP="00314E73"/>
    <w:p w:rsidR="001C2528" w:rsidRDefault="001C2528" w:rsidP="00314E73"/>
    <w:p w:rsidR="001C2528" w:rsidRDefault="001C2528" w:rsidP="00314E73"/>
    <w:p w:rsidR="001C2528" w:rsidRDefault="001C2528" w:rsidP="00314E73"/>
    <w:p w:rsidR="001C2528" w:rsidRDefault="001C2528" w:rsidP="00314E73"/>
    <w:p w:rsidR="001C2528" w:rsidRDefault="001C2528" w:rsidP="00314E73"/>
    <w:p w:rsidR="001C2528" w:rsidRDefault="001C2528" w:rsidP="00314E73"/>
    <w:p w:rsidR="001C2528" w:rsidRPr="007333DE" w:rsidRDefault="001C2528" w:rsidP="00314E73">
      <w:pPr>
        <w:rPr>
          <w:b/>
        </w:rPr>
      </w:pPr>
    </w:p>
    <w:p w:rsidR="001C2528" w:rsidRDefault="001C2528" w:rsidP="00314E73"/>
    <w:p w:rsidR="00314E73" w:rsidRDefault="00314E73" w:rsidP="001C2528">
      <w:pPr>
        <w:spacing w:after="0"/>
        <w:jc w:val="center"/>
      </w:pPr>
      <w:r>
        <w:t>- 15 -</w:t>
      </w:r>
    </w:p>
    <w:p w:rsidR="001C2528" w:rsidRDefault="001C2528" w:rsidP="001C2528">
      <w:pPr>
        <w:spacing w:after="0"/>
      </w:pPr>
    </w:p>
    <w:p w:rsidR="001C2528" w:rsidRDefault="001C2528" w:rsidP="001C2528">
      <w:pPr>
        <w:spacing w:after="0"/>
      </w:pPr>
    </w:p>
    <w:p w:rsidR="00314E73" w:rsidRPr="001C2528" w:rsidRDefault="00314E73" w:rsidP="001C2528">
      <w:pPr>
        <w:spacing w:after="0"/>
        <w:jc w:val="center"/>
        <w:rPr>
          <w:b/>
        </w:rPr>
      </w:pPr>
      <w:r w:rsidRPr="001C2528">
        <w:rPr>
          <w:b/>
        </w:rPr>
        <w:t>§ 22 Protokoll</w:t>
      </w:r>
    </w:p>
    <w:p w:rsidR="001C2528" w:rsidRDefault="001C2528" w:rsidP="001C2528">
      <w:pPr>
        <w:spacing w:after="0"/>
      </w:pPr>
    </w:p>
    <w:p w:rsidR="00314E73" w:rsidRDefault="00314E73" w:rsidP="001C2528">
      <w:pPr>
        <w:spacing w:after="0"/>
      </w:pPr>
      <w:r>
        <w:t xml:space="preserve">Vid sammanträden </w:t>
      </w:r>
      <w:r w:rsidRPr="001656D0">
        <w:rPr>
          <w:color w:val="000000" w:themeColor="text1"/>
        </w:rPr>
        <w:t xml:space="preserve">med </w:t>
      </w:r>
      <w:r w:rsidR="001C2528" w:rsidRPr="001656D0">
        <w:rPr>
          <w:color w:val="000000" w:themeColor="text1"/>
        </w:rPr>
        <w:t xml:space="preserve">årsmöte, extra årsmöte och </w:t>
      </w:r>
      <w:r w:rsidR="001C2528">
        <w:t xml:space="preserve">styrelse skall föras </w:t>
      </w:r>
      <w:r>
        <w:t>protokoll. Var och en, som delt</w:t>
      </w:r>
      <w:r w:rsidR="001C2528">
        <w:t xml:space="preserve">agit i ärendes avgörande, anses </w:t>
      </w:r>
      <w:r>
        <w:t>ha biträtt det protokollförda beslutet, såvida han ej till protokollet</w:t>
      </w:r>
    </w:p>
    <w:p w:rsidR="00314E73" w:rsidRDefault="00314E73" w:rsidP="001C2528">
      <w:pPr>
        <w:spacing w:after="0"/>
      </w:pPr>
      <w:r>
        <w:t>anfört avvikande mening.</w:t>
      </w:r>
    </w:p>
    <w:p w:rsidR="001C2528" w:rsidRDefault="001C2528" w:rsidP="001C2528">
      <w:pPr>
        <w:spacing w:after="0"/>
      </w:pPr>
    </w:p>
    <w:p w:rsidR="001C2528" w:rsidRDefault="001C2528" w:rsidP="001C2528">
      <w:pPr>
        <w:spacing w:after="0"/>
      </w:pPr>
    </w:p>
    <w:p w:rsidR="00314E73" w:rsidRDefault="00314E73" w:rsidP="001C2528">
      <w:pPr>
        <w:spacing w:after="0"/>
        <w:jc w:val="center"/>
        <w:rPr>
          <w:b/>
        </w:rPr>
      </w:pPr>
      <w:r w:rsidRPr="001C2528">
        <w:rPr>
          <w:b/>
        </w:rPr>
        <w:t>§ 23 Valberedning</w:t>
      </w:r>
    </w:p>
    <w:p w:rsidR="001C2528" w:rsidRPr="001C2528" w:rsidRDefault="001C2528" w:rsidP="001C2528">
      <w:pPr>
        <w:spacing w:after="0"/>
        <w:jc w:val="center"/>
        <w:rPr>
          <w:b/>
        </w:rPr>
      </w:pPr>
    </w:p>
    <w:p w:rsidR="00314E73" w:rsidRDefault="00314E73" w:rsidP="001C2528">
      <w:pPr>
        <w:spacing w:after="0"/>
      </w:pPr>
      <w:r>
        <w:t>För tiden till och med följande årsmöte utser årsmöte enligt §</w:t>
      </w:r>
    </w:p>
    <w:p w:rsidR="00314E73" w:rsidRDefault="00314E73" w:rsidP="001C2528">
      <w:pPr>
        <w:spacing w:after="0"/>
      </w:pPr>
      <w:r>
        <w:t>19 en valberedning med uppgift att motta och för årsmöte eller</w:t>
      </w:r>
    </w:p>
    <w:p w:rsidR="00314E73" w:rsidRDefault="00314E73" w:rsidP="001C2528">
      <w:pPr>
        <w:spacing w:after="0"/>
      </w:pPr>
      <w:r>
        <w:t>i förekommande fall extra årsmöte framlägga förslag med</w:t>
      </w:r>
    </w:p>
    <w:p w:rsidR="00314E73" w:rsidRDefault="00314E73" w:rsidP="001C2528">
      <w:pPr>
        <w:spacing w:after="0"/>
      </w:pPr>
      <w:r>
        <w:t xml:space="preserve">avseende på punkterna k), l), m), o), </w:t>
      </w:r>
      <w:r w:rsidRPr="001656D0">
        <w:rPr>
          <w:color w:val="000000" w:themeColor="text1"/>
        </w:rPr>
        <w:t>p), q)</w:t>
      </w:r>
      <w:r w:rsidR="008821DB" w:rsidRPr="001656D0">
        <w:rPr>
          <w:color w:val="000000" w:themeColor="text1"/>
        </w:rPr>
        <w:t>,</w:t>
      </w:r>
      <w:r w:rsidRPr="001656D0">
        <w:rPr>
          <w:color w:val="000000" w:themeColor="text1"/>
        </w:rPr>
        <w:t xml:space="preserve"> </w:t>
      </w:r>
      <w:r w:rsidR="008821DB" w:rsidRPr="001656D0">
        <w:rPr>
          <w:color w:val="000000" w:themeColor="text1"/>
        </w:rPr>
        <w:t xml:space="preserve">r) </w:t>
      </w:r>
      <w:r w:rsidRPr="001656D0">
        <w:rPr>
          <w:color w:val="000000" w:themeColor="text1"/>
        </w:rPr>
        <w:t xml:space="preserve">och </w:t>
      </w:r>
      <w:r w:rsidR="008821DB" w:rsidRPr="001656D0">
        <w:rPr>
          <w:color w:val="000000" w:themeColor="text1"/>
        </w:rPr>
        <w:t>s</w:t>
      </w:r>
      <w:r w:rsidRPr="001656D0">
        <w:rPr>
          <w:color w:val="000000" w:themeColor="text1"/>
        </w:rPr>
        <w:t xml:space="preserve">) i </w:t>
      </w:r>
      <w:r>
        <w:t>§ 19.</w:t>
      </w:r>
    </w:p>
    <w:p w:rsidR="008821DB" w:rsidRDefault="008821DB" w:rsidP="001C2528">
      <w:pPr>
        <w:spacing w:after="0"/>
      </w:pPr>
    </w:p>
    <w:p w:rsidR="008821DB" w:rsidRDefault="008821DB" w:rsidP="001C2528">
      <w:pPr>
        <w:spacing w:after="0"/>
      </w:pPr>
    </w:p>
    <w:p w:rsidR="00314E73" w:rsidRPr="008821DB" w:rsidRDefault="00314E73" w:rsidP="008821DB">
      <w:pPr>
        <w:spacing w:after="0"/>
        <w:jc w:val="center"/>
        <w:rPr>
          <w:b/>
        </w:rPr>
      </w:pPr>
      <w:r w:rsidRPr="008821DB">
        <w:rPr>
          <w:b/>
        </w:rPr>
        <w:t>§ 24 Förhandlingsdelegation</w:t>
      </w:r>
    </w:p>
    <w:p w:rsidR="008821DB" w:rsidRDefault="008821DB" w:rsidP="001C2528">
      <w:pPr>
        <w:spacing w:after="0"/>
      </w:pPr>
    </w:p>
    <w:p w:rsidR="00314E73" w:rsidRDefault="00314E73" w:rsidP="001C2528">
      <w:pPr>
        <w:spacing w:after="0"/>
      </w:pPr>
      <w:r>
        <w:t>Styrelsen kan utse förhandlingsdelegation. Om sådan utsetts,</w:t>
      </w:r>
    </w:p>
    <w:p w:rsidR="00314E73" w:rsidRDefault="00314E73" w:rsidP="001C2528">
      <w:pPr>
        <w:spacing w:after="0"/>
      </w:pPr>
      <w:r>
        <w:t>röstas inom delegationen efter huvudtal.</w:t>
      </w:r>
    </w:p>
    <w:p w:rsidR="008821DB" w:rsidRDefault="008821DB" w:rsidP="001C2528">
      <w:pPr>
        <w:spacing w:after="0"/>
      </w:pPr>
    </w:p>
    <w:p w:rsidR="008821DB" w:rsidRDefault="008821DB" w:rsidP="001C2528">
      <w:pPr>
        <w:spacing w:after="0"/>
      </w:pPr>
    </w:p>
    <w:p w:rsidR="00314E73" w:rsidRPr="008821DB" w:rsidRDefault="00314E73" w:rsidP="008821DB">
      <w:pPr>
        <w:spacing w:after="0"/>
        <w:jc w:val="center"/>
        <w:rPr>
          <w:b/>
        </w:rPr>
      </w:pPr>
      <w:r w:rsidRPr="008821DB">
        <w:rPr>
          <w:b/>
        </w:rPr>
        <w:t>§ 25 Upprättande och tillämpning av kollektivavtal</w:t>
      </w:r>
    </w:p>
    <w:p w:rsidR="008821DB" w:rsidRDefault="008821DB" w:rsidP="001C2528">
      <w:pPr>
        <w:spacing w:after="0"/>
      </w:pPr>
    </w:p>
    <w:p w:rsidR="00314E73" w:rsidRDefault="00314E73" w:rsidP="001C2528">
      <w:pPr>
        <w:spacing w:after="0"/>
      </w:pPr>
      <w:r>
        <w:t>Har kollektivavtal uppsagts eller uppstår fråga i annat fall om</w:t>
      </w:r>
    </w:p>
    <w:p w:rsidR="00314E73" w:rsidRDefault="00314E73" w:rsidP="001C2528">
      <w:pPr>
        <w:spacing w:after="0"/>
      </w:pPr>
      <w:r>
        <w:t>upprättande av kollektivavtal, skall medlem ofördröjligen</w:t>
      </w:r>
    </w:p>
    <w:p w:rsidR="00314E73" w:rsidRDefault="00314E73" w:rsidP="001C2528">
      <w:pPr>
        <w:spacing w:after="0"/>
      </w:pPr>
      <w:r>
        <w:t>underrätta Tjänsteföretagen. Kollektivavtal får av medlem inte</w:t>
      </w:r>
    </w:p>
    <w:p w:rsidR="00314E73" w:rsidRDefault="00314E73" w:rsidP="001C2528">
      <w:pPr>
        <w:spacing w:after="0"/>
      </w:pPr>
      <w:r>
        <w:t>upprättas eller ändras utan medverkan och godkännande av</w:t>
      </w:r>
    </w:p>
    <w:p w:rsidR="00314E73" w:rsidRDefault="00314E73" w:rsidP="001C2528">
      <w:pPr>
        <w:spacing w:after="0"/>
      </w:pPr>
      <w:r>
        <w:t>Tjänsteföretagen. Förslag till sådant avtal får ej av medlem</w:t>
      </w:r>
    </w:p>
    <w:p w:rsidR="00314E73" w:rsidRDefault="00314E73" w:rsidP="001C2528">
      <w:pPr>
        <w:spacing w:after="0"/>
      </w:pPr>
      <w:r>
        <w:t>avges till arbetstagare eller deras organisation utan samtycke av</w:t>
      </w:r>
    </w:p>
    <w:p w:rsidR="00314E73" w:rsidRDefault="00314E73" w:rsidP="001C2528">
      <w:pPr>
        <w:spacing w:after="0"/>
      </w:pPr>
      <w:r>
        <w:t>Tjänsteföretagen.</w:t>
      </w:r>
    </w:p>
    <w:p w:rsidR="008821DB" w:rsidRDefault="008821DB" w:rsidP="001C2528">
      <w:pPr>
        <w:spacing w:after="0"/>
      </w:pPr>
    </w:p>
    <w:p w:rsidR="00314E73" w:rsidRDefault="00314E73" w:rsidP="001C2528">
      <w:pPr>
        <w:spacing w:after="0"/>
      </w:pPr>
      <w:r>
        <w:t>Medlem som avser att uppta förhandlingar om kollektivavtal är</w:t>
      </w:r>
    </w:p>
    <w:p w:rsidR="008821DB" w:rsidRDefault="00314E73" w:rsidP="008821DB">
      <w:pPr>
        <w:spacing w:after="0"/>
      </w:pPr>
      <w:r>
        <w:t xml:space="preserve">skyldigt att informera och överlägga med Tjänsteföretagen om </w:t>
      </w:r>
    </w:p>
    <w:p w:rsidR="008821DB" w:rsidRDefault="008821DB" w:rsidP="008821DB">
      <w:pPr>
        <w:spacing w:after="0"/>
      </w:pPr>
    </w:p>
    <w:p w:rsidR="008821DB" w:rsidRDefault="008821DB" w:rsidP="008821DB">
      <w:pPr>
        <w:spacing w:after="0"/>
      </w:pPr>
    </w:p>
    <w:p w:rsidR="008821DB" w:rsidRDefault="008821DB" w:rsidP="008821DB">
      <w:pPr>
        <w:spacing w:after="0"/>
      </w:pPr>
    </w:p>
    <w:p w:rsidR="008821DB" w:rsidRDefault="008821DB" w:rsidP="008821DB">
      <w:pPr>
        <w:spacing w:after="0"/>
      </w:pPr>
    </w:p>
    <w:p w:rsidR="008821DB" w:rsidRDefault="008821DB" w:rsidP="008821DB">
      <w:pPr>
        <w:spacing w:after="0"/>
      </w:pPr>
    </w:p>
    <w:p w:rsidR="008821DB" w:rsidRDefault="008821DB" w:rsidP="008821DB">
      <w:pPr>
        <w:spacing w:after="0"/>
      </w:pPr>
    </w:p>
    <w:p w:rsidR="00274157" w:rsidRDefault="00274157" w:rsidP="008821DB">
      <w:pPr>
        <w:spacing w:after="0"/>
        <w:jc w:val="center"/>
      </w:pPr>
    </w:p>
    <w:p w:rsidR="00274157" w:rsidRDefault="00274157" w:rsidP="008821DB">
      <w:pPr>
        <w:spacing w:after="0"/>
        <w:jc w:val="center"/>
      </w:pPr>
    </w:p>
    <w:p w:rsidR="00314E73" w:rsidRDefault="00314E73" w:rsidP="008821DB">
      <w:pPr>
        <w:spacing w:after="0"/>
        <w:jc w:val="center"/>
      </w:pPr>
      <w:r>
        <w:t>- 16 -</w:t>
      </w:r>
    </w:p>
    <w:p w:rsidR="008821DB" w:rsidRDefault="008821DB" w:rsidP="008821DB">
      <w:pPr>
        <w:spacing w:after="0"/>
      </w:pPr>
    </w:p>
    <w:p w:rsidR="008821DB" w:rsidRDefault="008821DB" w:rsidP="008821DB">
      <w:pPr>
        <w:spacing w:after="0"/>
      </w:pPr>
    </w:p>
    <w:p w:rsidR="00314E73" w:rsidRDefault="00314E73" w:rsidP="008821DB">
      <w:pPr>
        <w:spacing w:after="0"/>
      </w:pPr>
      <w:r>
        <w:lastRenderedPageBreak/>
        <w:t>väsentliga frågor som kan uppkomma i samband med</w:t>
      </w:r>
    </w:p>
    <w:p w:rsidR="00314E73" w:rsidRDefault="00314E73" w:rsidP="008821DB">
      <w:pPr>
        <w:spacing w:after="0"/>
      </w:pPr>
      <w:r>
        <w:t>förhandlingarna.</w:t>
      </w:r>
    </w:p>
    <w:p w:rsidR="008821DB" w:rsidRDefault="008821DB" w:rsidP="008821DB">
      <w:pPr>
        <w:spacing w:after="0"/>
      </w:pPr>
    </w:p>
    <w:p w:rsidR="00314E73" w:rsidRDefault="00314E73" w:rsidP="008821DB">
      <w:pPr>
        <w:spacing w:after="0"/>
      </w:pPr>
      <w:r>
        <w:t>Tjänsteföretagen äger att, efter berörda medlemmars hörande,</w:t>
      </w:r>
    </w:p>
    <w:p w:rsidR="00314E73" w:rsidRDefault="00314E73" w:rsidP="008821DB">
      <w:pPr>
        <w:spacing w:after="0"/>
      </w:pPr>
      <w:r>
        <w:t>lämna föreskrifter rörande kollektivavtals tillämpning och om</w:t>
      </w:r>
    </w:p>
    <w:p w:rsidR="00314E73" w:rsidRDefault="00314E73" w:rsidP="008821DB">
      <w:pPr>
        <w:spacing w:after="0"/>
      </w:pPr>
      <w:r>
        <w:t>arbetsvillkor, vilka inte är reglerade i sådant avtal.</w:t>
      </w:r>
    </w:p>
    <w:p w:rsidR="008821DB" w:rsidRDefault="008821DB" w:rsidP="008821DB">
      <w:pPr>
        <w:spacing w:after="0"/>
      </w:pPr>
    </w:p>
    <w:p w:rsidR="00314E73" w:rsidRDefault="00314E73" w:rsidP="008821DB">
      <w:pPr>
        <w:spacing w:after="0"/>
      </w:pPr>
      <w:r>
        <w:t>Medlem får inte under pågående strejk eller lockout mot</w:t>
      </w:r>
    </w:p>
    <w:p w:rsidR="00314E73" w:rsidRDefault="00314E73" w:rsidP="008821DB">
      <w:pPr>
        <w:spacing w:after="0"/>
      </w:pPr>
      <w:r>
        <w:t>Tjänsteföretagens eller Svenskt Näringslivs beslut direkt eller</w:t>
      </w:r>
    </w:p>
    <w:p w:rsidR="00314E73" w:rsidRDefault="00314E73" w:rsidP="008821DB">
      <w:pPr>
        <w:spacing w:after="0"/>
      </w:pPr>
      <w:r>
        <w:t>indirekt bereda arbete åt eller på annat sätt understödja</w:t>
      </w:r>
    </w:p>
    <w:p w:rsidR="00314E73" w:rsidRDefault="00314E73" w:rsidP="008821DB">
      <w:pPr>
        <w:spacing w:after="0"/>
      </w:pPr>
      <w:r>
        <w:t>strejkande eller utestängda eller i övrigt av konflikten berörda</w:t>
      </w:r>
    </w:p>
    <w:p w:rsidR="00314E73" w:rsidRDefault="00314E73" w:rsidP="008821DB">
      <w:pPr>
        <w:spacing w:after="0"/>
      </w:pPr>
      <w:r>
        <w:t>arbetstagare.</w:t>
      </w:r>
    </w:p>
    <w:p w:rsidR="008821DB" w:rsidRDefault="008821DB" w:rsidP="008821DB">
      <w:pPr>
        <w:spacing w:after="0"/>
      </w:pPr>
    </w:p>
    <w:p w:rsidR="00314E73" w:rsidRDefault="00314E73" w:rsidP="008821DB">
      <w:pPr>
        <w:spacing w:after="0"/>
      </w:pPr>
      <w:r>
        <w:t>Det åligger Tjänsteföretagen att vidta lämpliga åtgärder för</w:t>
      </w:r>
    </w:p>
    <w:p w:rsidR="00314E73" w:rsidRDefault="00314E73" w:rsidP="008821DB">
      <w:pPr>
        <w:spacing w:after="0"/>
      </w:pPr>
      <w:r>
        <w:t>möjliggörande av de i andra och tredje stycket angivna</w:t>
      </w:r>
    </w:p>
    <w:p w:rsidR="00314E73" w:rsidRDefault="00314E73" w:rsidP="008821DB">
      <w:pPr>
        <w:spacing w:after="0"/>
      </w:pPr>
      <w:r>
        <w:t>bestämmelsernas efterlevnad.</w:t>
      </w:r>
    </w:p>
    <w:p w:rsidR="008821DB" w:rsidRDefault="008821DB" w:rsidP="008821DB">
      <w:pPr>
        <w:spacing w:after="0"/>
      </w:pPr>
    </w:p>
    <w:p w:rsidR="00314E73" w:rsidRDefault="00314E73" w:rsidP="008821DB">
      <w:pPr>
        <w:spacing w:after="0"/>
      </w:pPr>
      <w:r>
        <w:t>Medlem är även i övrigt skyldig att iaktta inbördes lojalitet vid</w:t>
      </w:r>
    </w:p>
    <w:p w:rsidR="00314E73" w:rsidRDefault="00314E73" w:rsidP="008821DB">
      <w:pPr>
        <w:spacing w:after="0"/>
      </w:pPr>
      <w:r>
        <w:t>arbetskonflikt. Det är sålunda medlem förbjudet att med utnyttjande</w:t>
      </w:r>
    </w:p>
    <w:p w:rsidR="00314E73" w:rsidRDefault="00314E73" w:rsidP="008821DB">
      <w:pPr>
        <w:spacing w:after="0"/>
      </w:pPr>
      <w:r>
        <w:t>av hos annan medl</w:t>
      </w:r>
      <w:r w:rsidR="008821DB">
        <w:t xml:space="preserve">em inträffad konflikt söka till </w:t>
      </w:r>
      <w:r>
        <w:t>dennes förfång genom särskild</w:t>
      </w:r>
      <w:r w:rsidR="008821DB">
        <w:t xml:space="preserve">a åtgärder tillvinna sig dennes </w:t>
      </w:r>
      <w:r>
        <w:t>kundkrets.</w:t>
      </w:r>
    </w:p>
    <w:p w:rsidR="008821DB" w:rsidRDefault="008821DB" w:rsidP="008821DB">
      <w:pPr>
        <w:spacing w:after="0"/>
      </w:pPr>
    </w:p>
    <w:p w:rsidR="008821DB" w:rsidRDefault="008821DB" w:rsidP="008821DB">
      <w:pPr>
        <w:spacing w:after="0"/>
      </w:pPr>
    </w:p>
    <w:p w:rsidR="00314E73" w:rsidRPr="008821DB" w:rsidRDefault="00314E73" w:rsidP="008821DB">
      <w:pPr>
        <w:spacing w:after="0"/>
        <w:jc w:val="center"/>
        <w:rPr>
          <w:b/>
        </w:rPr>
      </w:pPr>
      <w:r w:rsidRPr="008821DB">
        <w:rPr>
          <w:b/>
        </w:rPr>
        <w:t>§ 26 Förfarande vid lockout</w:t>
      </w:r>
    </w:p>
    <w:p w:rsidR="008821DB" w:rsidRDefault="008821DB" w:rsidP="008821DB">
      <w:pPr>
        <w:spacing w:after="0"/>
      </w:pPr>
    </w:p>
    <w:p w:rsidR="00314E73" w:rsidRDefault="00314E73" w:rsidP="008821DB">
      <w:pPr>
        <w:spacing w:after="0"/>
      </w:pPr>
      <w:r>
        <w:t>Anser medlem att denne bör förklara lockout, skall denne göra</w:t>
      </w:r>
    </w:p>
    <w:p w:rsidR="00314E73" w:rsidRDefault="00314E73" w:rsidP="008821DB">
      <w:pPr>
        <w:spacing w:after="0"/>
      </w:pPr>
      <w:r>
        <w:t>anmäla till Tjänsteföretagen med angivande av skälen därtill</w:t>
      </w:r>
    </w:p>
    <w:p w:rsidR="00314E73" w:rsidRDefault="00314E73" w:rsidP="008821DB">
      <w:pPr>
        <w:spacing w:after="0"/>
      </w:pPr>
      <w:r>
        <w:t>och omfånget av lockouten.</w:t>
      </w:r>
    </w:p>
    <w:p w:rsidR="008821DB" w:rsidRDefault="008821DB" w:rsidP="008821DB">
      <w:pPr>
        <w:spacing w:after="0"/>
      </w:pPr>
    </w:p>
    <w:p w:rsidR="00314E73" w:rsidRDefault="00314E73" w:rsidP="008821DB">
      <w:pPr>
        <w:spacing w:after="0"/>
      </w:pPr>
      <w:r>
        <w:t>Tjänsteföretagen skall omedelbart lämna meddelanden därom</w:t>
      </w:r>
    </w:p>
    <w:p w:rsidR="00314E73" w:rsidRDefault="00314E73" w:rsidP="008821DB">
      <w:pPr>
        <w:spacing w:after="0"/>
      </w:pPr>
      <w:r>
        <w:t>till Svenskt Näringsliv med angivande om lockouten anses</w:t>
      </w:r>
    </w:p>
    <w:p w:rsidR="00314E73" w:rsidRDefault="00314E73" w:rsidP="008821DB">
      <w:pPr>
        <w:spacing w:after="0"/>
      </w:pPr>
      <w:r>
        <w:t>befogad. Medlem får inte förklara lockout utan godkännande</w:t>
      </w:r>
    </w:p>
    <w:p w:rsidR="00314E73" w:rsidRDefault="00314E73" w:rsidP="008821DB">
      <w:pPr>
        <w:spacing w:after="0"/>
      </w:pPr>
      <w:r>
        <w:t>av Svenskt Näringsliv.</w:t>
      </w:r>
    </w:p>
    <w:p w:rsidR="008821DB" w:rsidRDefault="008821DB" w:rsidP="00314E73"/>
    <w:p w:rsidR="008821DB" w:rsidRDefault="008821DB" w:rsidP="00314E73"/>
    <w:p w:rsidR="008821DB" w:rsidRDefault="008821DB" w:rsidP="00314E73"/>
    <w:p w:rsidR="008821DB" w:rsidRDefault="008821DB" w:rsidP="00314E73"/>
    <w:p w:rsidR="008821DB" w:rsidRDefault="008821DB" w:rsidP="00314E73"/>
    <w:p w:rsidR="008821DB" w:rsidRDefault="008821DB" w:rsidP="00314E73"/>
    <w:p w:rsidR="008821DB" w:rsidRDefault="008821DB" w:rsidP="00314E73"/>
    <w:p w:rsidR="008821DB" w:rsidRDefault="008821DB" w:rsidP="00314E73"/>
    <w:p w:rsidR="008821DB" w:rsidRDefault="008821DB" w:rsidP="00314E73"/>
    <w:p w:rsidR="00314E73" w:rsidRDefault="00314E73" w:rsidP="005C634C">
      <w:pPr>
        <w:spacing w:after="0"/>
        <w:jc w:val="center"/>
      </w:pPr>
      <w:r>
        <w:lastRenderedPageBreak/>
        <w:t xml:space="preserve">- 17 </w:t>
      </w:r>
      <w:r w:rsidR="005C634C">
        <w:t>–</w:t>
      </w:r>
    </w:p>
    <w:p w:rsidR="005C634C" w:rsidRDefault="005C634C" w:rsidP="005C634C">
      <w:pPr>
        <w:spacing w:after="0"/>
        <w:jc w:val="center"/>
      </w:pPr>
    </w:p>
    <w:p w:rsidR="005C634C" w:rsidRDefault="005C634C" w:rsidP="005C634C">
      <w:pPr>
        <w:spacing w:after="0"/>
        <w:jc w:val="center"/>
      </w:pPr>
    </w:p>
    <w:p w:rsidR="00314E73" w:rsidRDefault="00314E73" w:rsidP="008821DB">
      <w:pPr>
        <w:spacing w:after="0"/>
      </w:pPr>
      <w:r>
        <w:t>Gör medlem framställning till styrelsen om proklamerande av</w:t>
      </w:r>
    </w:p>
    <w:p w:rsidR="00314E73" w:rsidRDefault="00314E73" w:rsidP="008821DB">
      <w:pPr>
        <w:spacing w:after="0"/>
      </w:pPr>
      <w:r>
        <w:t>lockout eller anser styrelsen att det finns skäl att proklamera</w:t>
      </w:r>
    </w:p>
    <w:p w:rsidR="00314E73" w:rsidRDefault="00314E73" w:rsidP="008821DB">
      <w:pPr>
        <w:spacing w:after="0"/>
      </w:pPr>
      <w:r>
        <w:t>lockout, skall styrelsen skyndsamt utreda ärendet och hänskjuta</w:t>
      </w:r>
    </w:p>
    <w:p w:rsidR="00314E73" w:rsidRDefault="00314E73" w:rsidP="008821DB">
      <w:pPr>
        <w:spacing w:after="0"/>
      </w:pPr>
      <w:r>
        <w:t>det till möte. Beslutar mötet med minst tre fjärdedelar av</w:t>
      </w:r>
    </w:p>
    <w:p w:rsidR="00314E73" w:rsidRDefault="00314E73" w:rsidP="008821DB">
      <w:pPr>
        <w:spacing w:after="0"/>
      </w:pPr>
      <w:r>
        <w:t>samtliga avgivna röster att bifalla framställningen, har</w:t>
      </w:r>
    </w:p>
    <w:p w:rsidR="00314E73" w:rsidRDefault="00314E73" w:rsidP="008821DB">
      <w:pPr>
        <w:spacing w:after="0"/>
      </w:pPr>
      <w:r>
        <w:t>styrelsen att omedelbart hänskjuta ärendet till Svenskt</w:t>
      </w:r>
    </w:p>
    <w:p w:rsidR="00314E73" w:rsidRDefault="00314E73" w:rsidP="008821DB">
      <w:pPr>
        <w:spacing w:after="0"/>
      </w:pPr>
      <w:r>
        <w:t>Näringsliv för vidare handläggning i enlighet med dess stadgar.</w:t>
      </w:r>
    </w:p>
    <w:p w:rsidR="00E74D71" w:rsidRDefault="00E74D71" w:rsidP="008821DB">
      <w:pPr>
        <w:spacing w:after="0"/>
      </w:pPr>
    </w:p>
    <w:p w:rsidR="00E74D71" w:rsidRDefault="00E74D71" w:rsidP="008821DB">
      <w:pPr>
        <w:spacing w:after="0"/>
      </w:pPr>
    </w:p>
    <w:p w:rsidR="00314E73" w:rsidRDefault="00314E73" w:rsidP="00E74D71">
      <w:pPr>
        <w:spacing w:after="0"/>
        <w:jc w:val="center"/>
        <w:rPr>
          <w:b/>
        </w:rPr>
      </w:pPr>
      <w:r w:rsidRPr="00E74D71">
        <w:rPr>
          <w:b/>
        </w:rPr>
        <w:t>§ 27 Förfarande vid strejk</w:t>
      </w:r>
    </w:p>
    <w:p w:rsidR="00E74D71" w:rsidRPr="00E74D71" w:rsidRDefault="00E74D71" w:rsidP="00E74D71">
      <w:pPr>
        <w:spacing w:after="0"/>
        <w:jc w:val="center"/>
        <w:rPr>
          <w:b/>
        </w:rPr>
      </w:pPr>
    </w:p>
    <w:p w:rsidR="00314E73" w:rsidRDefault="00314E73" w:rsidP="008821DB">
      <w:pPr>
        <w:spacing w:after="0"/>
      </w:pPr>
      <w:r>
        <w:t>Hotar strejk att utbryta hos medlem, skall denne anmäla detta</w:t>
      </w:r>
    </w:p>
    <w:p w:rsidR="00314E73" w:rsidRDefault="00314E73" w:rsidP="008821DB">
      <w:pPr>
        <w:spacing w:after="0"/>
      </w:pPr>
      <w:r>
        <w:t>omgående till Tjänsteföretagen. Det åligger Tjänsteföretagen</w:t>
      </w:r>
    </w:p>
    <w:p w:rsidR="00314E73" w:rsidRDefault="00314E73" w:rsidP="008821DB">
      <w:pPr>
        <w:spacing w:after="0"/>
      </w:pPr>
      <w:r>
        <w:t>att vidta lämpliga åtgärder för att avvärja strejken.</w:t>
      </w:r>
    </w:p>
    <w:p w:rsidR="00314E73" w:rsidRDefault="00314E73" w:rsidP="008821DB">
      <w:pPr>
        <w:spacing w:after="0"/>
      </w:pPr>
      <w:r>
        <w:t>Utbryter strejk hos medlem, skall denne omgående anmäla</w:t>
      </w:r>
    </w:p>
    <w:p w:rsidR="00314E73" w:rsidRDefault="00314E73" w:rsidP="008821DB">
      <w:pPr>
        <w:spacing w:after="0"/>
      </w:pPr>
      <w:r>
        <w:t>detta skriftligen till Tjänsteföretagen. Medlemmen skall därjämte</w:t>
      </w:r>
    </w:p>
    <w:p w:rsidR="00314E73" w:rsidRDefault="00314E73" w:rsidP="008821DB">
      <w:pPr>
        <w:spacing w:after="0"/>
      </w:pPr>
      <w:r>
        <w:t>meddela Tjänsteföretagen alla upplysningar angående</w:t>
      </w:r>
    </w:p>
    <w:p w:rsidR="00314E73" w:rsidRDefault="00314E73" w:rsidP="008821DB">
      <w:pPr>
        <w:spacing w:after="0"/>
      </w:pPr>
      <w:r>
        <w:t>strejken, som av Tjänsteföretagen begärs eller i övrigt kan vara</w:t>
      </w:r>
    </w:p>
    <w:p w:rsidR="00314E73" w:rsidRDefault="00314E73" w:rsidP="008821DB">
      <w:pPr>
        <w:spacing w:after="0"/>
      </w:pPr>
      <w:r>
        <w:t>av betydelse.</w:t>
      </w:r>
    </w:p>
    <w:p w:rsidR="00E74D71" w:rsidRDefault="00E74D71" w:rsidP="008821DB">
      <w:pPr>
        <w:spacing w:after="0"/>
      </w:pPr>
    </w:p>
    <w:p w:rsidR="00E74D71" w:rsidRDefault="00E74D71" w:rsidP="008821DB">
      <w:pPr>
        <w:spacing w:after="0"/>
      </w:pPr>
    </w:p>
    <w:p w:rsidR="00314E73" w:rsidRPr="00E74D71" w:rsidRDefault="00314E73" w:rsidP="00E74D71">
      <w:pPr>
        <w:spacing w:after="0"/>
        <w:jc w:val="center"/>
        <w:rPr>
          <w:b/>
        </w:rPr>
      </w:pPr>
      <w:r w:rsidRPr="00E74D71">
        <w:rPr>
          <w:b/>
        </w:rPr>
        <w:t>§ 28 Uppgift angående strejkande eller</w:t>
      </w:r>
    </w:p>
    <w:p w:rsidR="00314E73" w:rsidRDefault="00314E73" w:rsidP="00E74D71">
      <w:pPr>
        <w:spacing w:after="0"/>
        <w:jc w:val="center"/>
        <w:rPr>
          <w:b/>
        </w:rPr>
      </w:pPr>
      <w:r w:rsidRPr="00E74D71">
        <w:rPr>
          <w:b/>
        </w:rPr>
        <w:t>utestängda arbetstagare</w:t>
      </w:r>
    </w:p>
    <w:p w:rsidR="00E74D71" w:rsidRPr="00E74D71" w:rsidRDefault="00E74D71" w:rsidP="00E74D71">
      <w:pPr>
        <w:spacing w:after="0"/>
        <w:jc w:val="center"/>
        <w:rPr>
          <w:b/>
        </w:rPr>
      </w:pPr>
    </w:p>
    <w:p w:rsidR="00314E73" w:rsidRDefault="00314E73" w:rsidP="008821DB">
      <w:pPr>
        <w:spacing w:after="0"/>
      </w:pPr>
      <w:r>
        <w:t>Medlem som berörs av strejk eller lockout skall omgående</w:t>
      </w:r>
    </w:p>
    <w:p w:rsidR="00314E73" w:rsidRDefault="00314E73" w:rsidP="008821DB">
      <w:pPr>
        <w:spacing w:after="0"/>
      </w:pPr>
      <w:r>
        <w:t>upprätta och till Tjänsteföretagen insända förteckning över</w:t>
      </w:r>
    </w:p>
    <w:p w:rsidR="00314E73" w:rsidRDefault="00314E73" w:rsidP="008821DB">
      <w:pPr>
        <w:spacing w:after="0"/>
      </w:pPr>
      <w:r>
        <w:t>strejkande eller utestängda arbetstagare med angivande av</w:t>
      </w:r>
    </w:p>
    <w:p w:rsidR="00314E73" w:rsidRDefault="00314E73" w:rsidP="008821DB">
      <w:pPr>
        <w:spacing w:after="0"/>
      </w:pPr>
      <w:r>
        <w:t>sysselsättning och födelsedata.</w:t>
      </w:r>
    </w:p>
    <w:p w:rsidR="008821DB" w:rsidRDefault="008821DB" w:rsidP="00314E73"/>
    <w:p w:rsidR="008821DB" w:rsidRDefault="008821DB" w:rsidP="00314E73"/>
    <w:p w:rsidR="008821DB" w:rsidRDefault="008821DB" w:rsidP="00314E73"/>
    <w:p w:rsidR="00E74D71" w:rsidRDefault="00E74D71" w:rsidP="00314E73"/>
    <w:p w:rsidR="00E74D71" w:rsidRDefault="00E74D71" w:rsidP="00314E73"/>
    <w:p w:rsidR="00E74D71" w:rsidRDefault="00E74D71" w:rsidP="00314E73"/>
    <w:p w:rsidR="00E74D71" w:rsidRDefault="00E74D71" w:rsidP="00314E73"/>
    <w:p w:rsidR="00E74D71" w:rsidRDefault="00E74D71" w:rsidP="00314E73"/>
    <w:p w:rsidR="00E74D71" w:rsidRDefault="00E74D71" w:rsidP="00314E73"/>
    <w:p w:rsidR="00E74D71" w:rsidRDefault="00E74D71" w:rsidP="00314E73"/>
    <w:p w:rsidR="00314E73" w:rsidRDefault="00314E73" w:rsidP="00E74D71">
      <w:pPr>
        <w:spacing w:after="0"/>
        <w:jc w:val="center"/>
      </w:pPr>
      <w:r>
        <w:lastRenderedPageBreak/>
        <w:t>- 18 -</w:t>
      </w:r>
    </w:p>
    <w:p w:rsidR="00E74D71" w:rsidRDefault="00E74D71" w:rsidP="00E74D71">
      <w:pPr>
        <w:spacing w:after="0"/>
      </w:pPr>
    </w:p>
    <w:p w:rsidR="00314E73" w:rsidRDefault="00314E73" w:rsidP="00E74D71">
      <w:pPr>
        <w:spacing w:after="0"/>
        <w:jc w:val="center"/>
        <w:rPr>
          <w:b/>
        </w:rPr>
      </w:pPr>
      <w:r w:rsidRPr="00E74D71">
        <w:rPr>
          <w:b/>
        </w:rPr>
        <w:t>§ 29 Skadeersättning vid konflikt</w:t>
      </w:r>
    </w:p>
    <w:p w:rsidR="00E74D71" w:rsidRPr="00E74D71" w:rsidRDefault="00E74D71" w:rsidP="00E74D71">
      <w:pPr>
        <w:spacing w:after="0"/>
        <w:jc w:val="center"/>
        <w:rPr>
          <w:b/>
        </w:rPr>
      </w:pPr>
    </w:p>
    <w:p w:rsidR="00314E73" w:rsidRDefault="00314E73" w:rsidP="00E74D71">
      <w:pPr>
        <w:spacing w:after="0"/>
      </w:pPr>
      <w:r>
        <w:t>Ersättning till medlem för skada under strejk och lockout eller</w:t>
      </w:r>
    </w:p>
    <w:p w:rsidR="00314E73" w:rsidRDefault="00314E73" w:rsidP="00E74D71">
      <w:pPr>
        <w:spacing w:after="0"/>
      </w:pPr>
      <w:r>
        <w:t xml:space="preserve">annan kollektiv stridsåtgärd utgår under </w:t>
      </w:r>
      <w:proofErr w:type="gramStart"/>
      <w:r>
        <w:t>de villkor</w:t>
      </w:r>
      <w:proofErr w:type="gramEnd"/>
      <w:r>
        <w:t xml:space="preserve"> och i den</w:t>
      </w:r>
    </w:p>
    <w:p w:rsidR="00314E73" w:rsidRDefault="00314E73" w:rsidP="00E74D71">
      <w:pPr>
        <w:spacing w:after="0"/>
      </w:pPr>
      <w:r>
        <w:t>omfattning som anges i Svenskt Näringslivs stadgar. Dessutom</w:t>
      </w:r>
    </w:p>
    <w:p w:rsidR="00314E73" w:rsidRDefault="00314E73" w:rsidP="00E74D71">
      <w:pPr>
        <w:spacing w:after="0"/>
      </w:pPr>
      <w:r>
        <w:t>äger styrelsen, om och i den mån den så finner skäligt, med</w:t>
      </w:r>
    </w:p>
    <w:p w:rsidR="00314E73" w:rsidRDefault="00314E73" w:rsidP="00E74D71">
      <w:pPr>
        <w:spacing w:after="0"/>
      </w:pPr>
      <w:r>
        <w:t>anlitande av Tjänsteföretagens medel tilldela medlem</w:t>
      </w:r>
    </w:p>
    <w:p w:rsidR="00314E73" w:rsidRDefault="00314E73" w:rsidP="00E74D71">
      <w:pPr>
        <w:spacing w:after="0"/>
      </w:pPr>
      <w:r>
        <w:t>ekonomiskt understöd.</w:t>
      </w:r>
    </w:p>
    <w:p w:rsidR="00E74D71" w:rsidRDefault="00E74D71" w:rsidP="00E74D71">
      <w:pPr>
        <w:spacing w:after="0"/>
      </w:pPr>
    </w:p>
    <w:p w:rsidR="00E74D71" w:rsidRDefault="00E74D71" w:rsidP="00E74D71">
      <w:pPr>
        <w:spacing w:after="0"/>
      </w:pPr>
    </w:p>
    <w:p w:rsidR="00314E73" w:rsidRPr="00E74D71" w:rsidRDefault="00314E73" w:rsidP="00E74D71">
      <w:pPr>
        <w:spacing w:after="0"/>
        <w:jc w:val="center"/>
        <w:rPr>
          <w:b/>
        </w:rPr>
      </w:pPr>
      <w:r w:rsidRPr="00E74D71">
        <w:rPr>
          <w:b/>
        </w:rPr>
        <w:t>§ 30 Påföljd vid brott mot stadgar och beslut</w:t>
      </w:r>
    </w:p>
    <w:p w:rsidR="00E74D71" w:rsidRDefault="00E74D71" w:rsidP="00E74D71">
      <w:pPr>
        <w:spacing w:after="0"/>
      </w:pPr>
    </w:p>
    <w:p w:rsidR="00314E73" w:rsidRDefault="00314E73" w:rsidP="00E74D71">
      <w:pPr>
        <w:spacing w:after="0"/>
      </w:pPr>
      <w:r>
        <w:t>Har medlem uppsåtligen brutit mot bestämmelserna i paragraferna</w:t>
      </w:r>
    </w:p>
    <w:p w:rsidR="00314E73" w:rsidRDefault="00314E73" w:rsidP="00E74D71">
      <w:pPr>
        <w:spacing w:after="0"/>
      </w:pPr>
      <w:r>
        <w:t>24, 25 eller 26 eller mot föreskrifter, som lämnats med</w:t>
      </w:r>
    </w:p>
    <w:p w:rsidR="00314E73" w:rsidRDefault="00314E73" w:rsidP="00E74D71">
      <w:pPr>
        <w:spacing w:after="0"/>
      </w:pPr>
      <w:r>
        <w:t>stöd av § 24, skall medlemmen till Tjänsteföretagen utge det</w:t>
      </w:r>
    </w:p>
    <w:p w:rsidR="00314E73" w:rsidRDefault="00314E73" w:rsidP="00E74D71">
      <w:pPr>
        <w:spacing w:after="0"/>
      </w:pPr>
      <w:r>
        <w:t>skadestånd som Tjänsteföretagen prövar skäligt bestämma.</w:t>
      </w:r>
    </w:p>
    <w:p w:rsidR="00314E73" w:rsidRDefault="00314E73" w:rsidP="00E74D71">
      <w:pPr>
        <w:spacing w:after="0"/>
      </w:pPr>
      <w:r>
        <w:t>Huruvida och till vilket belopp skadestånd skall utges avgörs</w:t>
      </w:r>
    </w:p>
    <w:p w:rsidR="00314E73" w:rsidRDefault="00314E73" w:rsidP="00E74D71">
      <w:pPr>
        <w:spacing w:after="0"/>
      </w:pPr>
      <w:r>
        <w:t>av styrelsen, vilken dock får hänskjuta sådant ärende till</w:t>
      </w:r>
    </w:p>
    <w:p w:rsidR="00314E73" w:rsidRPr="001656D0" w:rsidRDefault="00E74D71" w:rsidP="00E74D71">
      <w:pPr>
        <w:spacing w:after="0"/>
        <w:rPr>
          <w:color w:val="000000" w:themeColor="text1"/>
        </w:rPr>
      </w:pPr>
      <w:r w:rsidRPr="001656D0">
        <w:rPr>
          <w:color w:val="000000" w:themeColor="text1"/>
        </w:rPr>
        <w:t>årsmöte eller extra årsmöte</w:t>
      </w:r>
      <w:r w:rsidR="00314E73" w:rsidRPr="001656D0">
        <w:rPr>
          <w:color w:val="000000" w:themeColor="text1"/>
        </w:rPr>
        <w:t>.</w:t>
      </w:r>
      <w:r w:rsidR="001656D0">
        <w:rPr>
          <w:color w:val="000000" w:themeColor="text1"/>
        </w:rPr>
        <w:t xml:space="preserve"> </w:t>
      </w:r>
      <w:r w:rsidR="00314E73">
        <w:t>Underlåter medlem att erlägga vad han sålunda blivit skyldig</w:t>
      </w:r>
      <w:r w:rsidR="001656D0">
        <w:rPr>
          <w:color w:val="000000" w:themeColor="text1"/>
        </w:rPr>
        <w:t xml:space="preserve"> </w:t>
      </w:r>
      <w:r w:rsidR="00314E73">
        <w:t>att utge skall styrelsen omedelbart vidta rättsliga åtgärder för</w:t>
      </w:r>
      <w:r w:rsidR="001656D0">
        <w:rPr>
          <w:color w:val="000000" w:themeColor="text1"/>
        </w:rPr>
        <w:t xml:space="preserve"> </w:t>
      </w:r>
      <w:r w:rsidR="00314E73">
        <w:t>beloppets indrivning.</w:t>
      </w:r>
    </w:p>
    <w:p w:rsidR="00E74D71" w:rsidRDefault="00E74D71" w:rsidP="00E74D71">
      <w:pPr>
        <w:spacing w:after="0"/>
      </w:pPr>
    </w:p>
    <w:p w:rsidR="00E74D71" w:rsidRDefault="00E74D71" w:rsidP="00E74D71">
      <w:pPr>
        <w:spacing w:after="0"/>
      </w:pPr>
    </w:p>
    <w:p w:rsidR="00314E73" w:rsidRPr="00E74D71" w:rsidRDefault="00314E73" w:rsidP="00E74D71">
      <w:pPr>
        <w:spacing w:after="0"/>
        <w:jc w:val="center"/>
        <w:rPr>
          <w:b/>
        </w:rPr>
      </w:pPr>
      <w:r w:rsidRPr="00E74D71">
        <w:rPr>
          <w:b/>
        </w:rPr>
        <w:t>§ 31 Skiljenämnd</w:t>
      </w:r>
    </w:p>
    <w:p w:rsidR="00E74D71" w:rsidRDefault="00E74D71" w:rsidP="00E74D71">
      <w:pPr>
        <w:spacing w:after="0"/>
      </w:pPr>
    </w:p>
    <w:p w:rsidR="00314E73" w:rsidRDefault="00314E73" w:rsidP="00E74D71">
      <w:pPr>
        <w:spacing w:after="0"/>
      </w:pPr>
      <w:r>
        <w:t>Tvist mellan Tjänsteföretagen å ena och medlem å andra sidan</w:t>
      </w:r>
    </w:p>
    <w:p w:rsidR="00314E73" w:rsidRDefault="00314E73" w:rsidP="00E74D71">
      <w:pPr>
        <w:spacing w:after="0"/>
      </w:pPr>
      <w:r>
        <w:t>skall avgöras av tre skiljemän enligt gällande lag om skiljemän.</w:t>
      </w:r>
    </w:p>
    <w:p w:rsidR="00E74D71" w:rsidRDefault="00E74D71" w:rsidP="00314E73"/>
    <w:p w:rsidR="00E74D71" w:rsidRDefault="00E74D71" w:rsidP="00314E73"/>
    <w:p w:rsidR="00E74D71" w:rsidRDefault="00E74D71" w:rsidP="00314E73"/>
    <w:p w:rsidR="00E74D71" w:rsidRDefault="00E74D71" w:rsidP="00314E73"/>
    <w:p w:rsidR="00E74D71" w:rsidRDefault="00E74D71" w:rsidP="00314E73"/>
    <w:p w:rsidR="00E74D71" w:rsidRDefault="00E74D71" w:rsidP="00314E73"/>
    <w:p w:rsidR="00E74D71" w:rsidRDefault="00E74D71" w:rsidP="00314E73"/>
    <w:p w:rsidR="00E74D71" w:rsidRDefault="00E74D71" w:rsidP="00314E73"/>
    <w:p w:rsidR="00E74D71" w:rsidRDefault="00E74D71" w:rsidP="00314E73"/>
    <w:p w:rsidR="00314E73" w:rsidRDefault="00314E73" w:rsidP="00E74D71">
      <w:pPr>
        <w:spacing w:after="0"/>
        <w:jc w:val="center"/>
      </w:pPr>
      <w:r>
        <w:t xml:space="preserve">- 19 </w:t>
      </w:r>
      <w:r w:rsidR="00E74D71">
        <w:t>–</w:t>
      </w:r>
    </w:p>
    <w:p w:rsidR="00E74D71" w:rsidRDefault="00E74D71" w:rsidP="00E74D71">
      <w:pPr>
        <w:spacing w:after="0"/>
        <w:jc w:val="center"/>
      </w:pPr>
    </w:p>
    <w:p w:rsidR="00E74D71" w:rsidRDefault="00E74D71" w:rsidP="00E74D71">
      <w:pPr>
        <w:spacing w:after="0"/>
        <w:jc w:val="center"/>
      </w:pPr>
    </w:p>
    <w:p w:rsidR="00314E73" w:rsidRDefault="00314E73" w:rsidP="00E74D71">
      <w:pPr>
        <w:spacing w:after="0"/>
        <w:jc w:val="center"/>
        <w:rPr>
          <w:b/>
        </w:rPr>
      </w:pPr>
      <w:r w:rsidRPr="00E74D71">
        <w:rPr>
          <w:b/>
        </w:rPr>
        <w:lastRenderedPageBreak/>
        <w:t>§ 32 Krig och liknande förhållanden</w:t>
      </w:r>
    </w:p>
    <w:p w:rsidR="00E74D71" w:rsidRPr="00E74D71" w:rsidRDefault="00E74D71" w:rsidP="00E74D71">
      <w:pPr>
        <w:spacing w:after="0"/>
        <w:jc w:val="center"/>
        <w:rPr>
          <w:b/>
        </w:rPr>
      </w:pPr>
    </w:p>
    <w:p w:rsidR="00314E73" w:rsidRDefault="00314E73" w:rsidP="00E74D71">
      <w:pPr>
        <w:spacing w:after="0"/>
      </w:pPr>
      <w:r>
        <w:t>Om Sverige kommit i krig eller regeringen meddelat föreskrift</w:t>
      </w:r>
    </w:p>
    <w:p w:rsidR="00314E73" w:rsidRDefault="00314E73" w:rsidP="00E74D71">
      <w:pPr>
        <w:spacing w:after="0"/>
      </w:pPr>
      <w:r>
        <w:t xml:space="preserve">enligt § 2 Arbetsrättsliga </w:t>
      </w:r>
      <w:proofErr w:type="spellStart"/>
      <w:r>
        <w:t>beredskapslagen</w:t>
      </w:r>
      <w:proofErr w:type="spellEnd"/>
      <w:r>
        <w:t xml:space="preserve"> (1987:1262) gäller</w:t>
      </w:r>
    </w:p>
    <w:p w:rsidR="00314E73" w:rsidRDefault="00314E73" w:rsidP="00E74D71">
      <w:pPr>
        <w:spacing w:after="0"/>
      </w:pPr>
      <w:r>
        <w:t>följande:</w:t>
      </w:r>
    </w:p>
    <w:p w:rsidR="00E74D71" w:rsidRDefault="00E74D71" w:rsidP="00E74D71">
      <w:pPr>
        <w:spacing w:after="0"/>
      </w:pPr>
    </w:p>
    <w:p w:rsidR="00314E73" w:rsidRDefault="00314E73" w:rsidP="00E74D71">
      <w:pPr>
        <w:spacing w:after="0"/>
      </w:pPr>
      <w:r>
        <w:t>Kan årsmöte på grund av rådande förhållanden ej hållas gäller</w:t>
      </w:r>
    </w:p>
    <w:p w:rsidR="00314E73" w:rsidRDefault="00314E73" w:rsidP="00E74D71">
      <w:pPr>
        <w:spacing w:after="0"/>
      </w:pPr>
      <w:r>
        <w:t>för tiden intill dess hindret upphör och årsmöte åter kan hållas,</w:t>
      </w:r>
    </w:p>
    <w:p w:rsidR="00314E73" w:rsidRDefault="00314E73" w:rsidP="00E74D71">
      <w:pPr>
        <w:spacing w:after="0"/>
      </w:pPr>
      <w:r>
        <w:t>att medlemmarnas avgifter skall erläggas i enlighet med de</w:t>
      </w:r>
    </w:p>
    <w:p w:rsidR="00314E73" w:rsidRDefault="00314E73" w:rsidP="00E74D71">
      <w:pPr>
        <w:spacing w:after="0"/>
      </w:pPr>
      <w:r>
        <w:t>normer, som senast fastställts vid årsmöte.</w:t>
      </w:r>
    </w:p>
    <w:p w:rsidR="00E74D71" w:rsidRDefault="00E74D71" w:rsidP="00E74D71">
      <w:pPr>
        <w:spacing w:after="0"/>
      </w:pPr>
    </w:p>
    <w:p w:rsidR="00314E73" w:rsidRDefault="00314E73" w:rsidP="00E74D71">
      <w:pPr>
        <w:spacing w:after="0"/>
      </w:pPr>
      <w:r>
        <w:t>Därutöver gäller att den eller de personer som genom årsmötes</w:t>
      </w:r>
    </w:p>
    <w:p w:rsidR="00314E73" w:rsidRDefault="00314E73" w:rsidP="00E74D71">
      <w:pPr>
        <w:spacing w:after="0"/>
      </w:pPr>
      <w:r>
        <w:t>beslut senast utsetts till</w:t>
      </w:r>
    </w:p>
    <w:p w:rsidR="00E74D71" w:rsidRDefault="00E74D71" w:rsidP="00E74D71">
      <w:pPr>
        <w:spacing w:after="0"/>
      </w:pPr>
    </w:p>
    <w:p w:rsidR="00314E73" w:rsidRDefault="00314E73" w:rsidP="00E74D71">
      <w:pPr>
        <w:spacing w:after="0"/>
      </w:pPr>
      <w:r>
        <w:t>- styrelseledamöter</w:t>
      </w:r>
    </w:p>
    <w:p w:rsidR="00314E73" w:rsidRDefault="00314E73" w:rsidP="00E74D71">
      <w:pPr>
        <w:spacing w:after="0"/>
      </w:pPr>
      <w:r>
        <w:t>- styrelseledamöter i sådan juridisk person som</w:t>
      </w:r>
    </w:p>
    <w:p w:rsidR="00314E73" w:rsidRDefault="00E74D71" w:rsidP="00E74D71">
      <w:pPr>
        <w:spacing w:after="0"/>
      </w:pPr>
      <w:r>
        <w:t xml:space="preserve">  </w:t>
      </w:r>
      <w:r w:rsidR="00314E73">
        <w:t>omnämns i § 10</w:t>
      </w:r>
    </w:p>
    <w:p w:rsidR="00314E73" w:rsidRDefault="00314E73" w:rsidP="00E74D71">
      <w:pPr>
        <w:spacing w:after="0"/>
      </w:pPr>
      <w:r>
        <w:t>- ombud vid bolagsstämma i sådan juridisk person som omnämns</w:t>
      </w:r>
    </w:p>
    <w:p w:rsidR="00314E73" w:rsidRDefault="00E74D71" w:rsidP="00E74D71">
      <w:pPr>
        <w:spacing w:after="0"/>
      </w:pPr>
      <w:r>
        <w:t xml:space="preserve">   </w:t>
      </w:r>
      <w:r w:rsidR="00314E73">
        <w:t>i § 10</w:t>
      </w:r>
    </w:p>
    <w:p w:rsidR="00314E73" w:rsidRDefault="00314E73" w:rsidP="00E74D71">
      <w:pPr>
        <w:spacing w:after="0"/>
      </w:pPr>
      <w:r>
        <w:t>- ledamöter och suppleanter i Svenskt Näringslivs styrelse</w:t>
      </w:r>
    </w:p>
    <w:p w:rsidR="00314E73" w:rsidRDefault="00314E73" w:rsidP="00E74D71">
      <w:pPr>
        <w:spacing w:after="0"/>
      </w:pPr>
      <w:r>
        <w:t>- ombud vid Svenskt Näringslivs stämma</w:t>
      </w:r>
    </w:p>
    <w:p w:rsidR="00E74D71" w:rsidRDefault="00E74D71" w:rsidP="00E74D71">
      <w:pPr>
        <w:spacing w:after="0"/>
      </w:pPr>
    </w:p>
    <w:p w:rsidR="00314E73" w:rsidRDefault="00314E73" w:rsidP="00E74D71">
      <w:pPr>
        <w:spacing w:after="0"/>
      </w:pPr>
      <w:r>
        <w:t>skall anses ha fått sina uppdrag förlängda intill dess Tjänsteföretagen</w:t>
      </w:r>
    </w:p>
    <w:p w:rsidR="00314E73" w:rsidRDefault="00314E73" w:rsidP="00E74D71">
      <w:pPr>
        <w:spacing w:after="0"/>
      </w:pPr>
      <w:r>
        <w:t>beslutar om annat.</w:t>
      </w:r>
    </w:p>
    <w:p w:rsidR="00E74D71" w:rsidRDefault="00E74D71" w:rsidP="00E74D71">
      <w:pPr>
        <w:spacing w:after="0"/>
      </w:pPr>
    </w:p>
    <w:p w:rsidR="00E74D71" w:rsidRDefault="00E74D71" w:rsidP="00E74D71">
      <w:pPr>
        <w:spacing w:after="0"/>
      </w:pPr>
    </w:p>
    <w:p w:rsidR="00314E73" w:rsidRPr="00E74D71" w:rsidRDefault="00314E73" w:rsidP="00E74D71">
      <w:pPr>
        <w:spacing w:after="0"/>
        <w:jc w:val="center"/>
        <w:rPr>
          <w:b/>
        </w:rPr>
      </w:pPr>
      <w:r w:rsidRPr="00E74D71">
        <w:rPr>
          <w:b/>
        </w:rPr>
        <w:t>§ 33 Stadgeändringar och Tjänsteföretagens</w:t>
      </w:r>
    </w:p>
    <w:p w:rsidR="00314E73" w:rsidRDefault="00E74D71" w:rsidP="00E74D71">
      <w:pPr>
        <w:spacing w:after="0"/>
        <w:jc w:val="center"/>
        <w:rPr>
          <w:b/>
        </w:rPr>
      </w:pPr>
      <w:r w:rsidRPr="00E74D71">
        <w:rPr>
          <w:b/>
        </w:rPr>
        <w:t>U</w:t>
      </w:r>
      <w:r w:rsidR="00314E73" w:rsidRPr="00E74D71">
        <w:rPr>
          <w:b/>
        </w:rPr>
        <w:t>pplösning</w:t>
      </w:r>
    </w:p>
    <w:p w:rsidR="00E74D71" w:rsidRPr="00E74D71" w:rsidRDefault="00E74D71" w:rsidP="00E74D71">
      <w:pPr>
        <w:spacing w:after="0"/>
        <w:jc w:val="center"/>
        <w:rPr>
          <w:b/>
        </w:rPr>
      </w:pPr>
    </w:p>
    <w:p w:rsidR="00314E73" w:rsidRDefault="00314E73" w:rsidP="00E74D71">
      <w:pPr>
        <w:spacing w:after="0"/>
      </w:pPr>
      <w:r>
        <w:t>För ändring av dessa stadgar eller Tjänsteföretagens upplösning</w:t>
      </w:r>
    </w:p>
    <w:p w:rsidR="00314E73" w:rsidRDefault="00314E73" w:rsidP="00E74D71">
      <w:pPr>
        <w:spacing w:after="0"/>
      </w:pPr>
      <w:r>
        <w:t>erfordras antingen, att samtliga närvarande medlemmar</w:t>
      </w:r>
    </w:p>
    <w:p w:rsidR="00314E73" w:rsidRDefault="00314E73" w:rsidP="00E74D71">
      <w:pPr>
        <w:spacing w:after="0"/>
      </w:pPr>
      <w:r>
        <w:t>vid ordinarie årsmöte förenar sig i beslut därom, eller att dylikt</w:t>
      </w:r>
    </w:p>
    <w:p w:rsidR="00314E73" w:rsidRDefault="00314E73" w:rsidP="00E74D71">
      <w:pPr>
        <w:spacing w:after="0"/>
      </w:pPr>
      <w:r>
        <w:t>beslut fattas vid två på varandra följande möten, det senare</w:t>
      </w:r>
    </w:p>
    <w:p w:rsidR="00E74D71" w:rsidRDefault="00314E73" w:rsidP="00E74D71">
      <w:pPr>
        <w:spacing w:after="0"/>
      </w:pPr>
      <w:r>
        <w:t xml:space="preserve">minst en månad efter det förra, samt att beslutet vid det senare </w:t>
      </w:r>
    </w:p>
    <w:p w:rsidR="00E74D71" w:rsidRDefault="00E74D71" w:rsidP="00E74D71">
      <w:pPr>
        <w:spacing w:after="0"/>
      </w:pPr>
    </w:p>
    <w:p w:rsidR="00E74D71" w:rsidRDefault="00E74D71" w:rsidP="00E74D71">
      <w:pPr>
        <w:spacing w:after="0"/>
      </w:pPr>
    </w:p>
    <w:p w:rsidR="00E74D71" w:rsidRDefault="00E74D71" w:rsidP="00E74D71">
      <w:pPr>
        <w:spacing w:after="0"/>
      </w:pPr>
    </w:p>
    <w:p w:rsidR="00E74D71" w:rsidRDefault="00E74D71" w:rsidP="00E74D71">
      <w:pPr>
        <w:spacing w:after="0"/>
      </w:pPr>
    </w:p>
    <w:p w:rsidR="00E74D71" w:rsidRDefault="00E74D71" w:rsidP="00E74D71">
      <w:pPr>
        <w:spacing w:after="0"/>
      </w:pPr>
    </w:p>
    <w:p w:rsidR="00E74D71" w:rsidRDefault="00E74D71" w:rsidP="00E74D71">
      <w:pPr>
        <w:spacing w:after="0"/>
      </w:pPr>
    </w:p>
    <w:p w:rsidR="00274157" w:rsidRDefault="00274157" w:rsidP="00E74D71">
      <w:pPr>
        <w:spacing w:after="0"/>
      </w:pPr>
    </w:p>
    <w:p w:rsidR="00274157" w:rsidRDefault="00274157" w:rsidP="00E74D71">
      <w:pPr>
        <w:spacing w:after="0"/>
      </w:pPr>
    </w:p>
    <w:p w:rsidR="00274157" w:rsidRDefault="00274157" w:rsidP="00E74D71">
      <w:pPr>
        <w:spacing w:after="0"/>
      </w:pPr>
    </w:p>
    <w:p w:rsidR="00274157" w:rsidRDefault="00274157" w:rsidP="00E74D71">
      <w:pPr>
        <w:spacing w:after="0"/>
      </w:pPr>
    </w:p>
    <w:p w:rsidR="00314E73" w:rsidRPr="00350D69" w:rsidRDefault="00314E73" w:rsidP="00350D69">
      <w:pPr>
        <w:spacing w:after="0"/>
        <w:jc w:val="center"/>
      </w:pPr>
      <w:r w:rsidRPr="00350D69">
        <w:t>- 20 -</w:t>
      </w:r>
    </w:p>
    <w:p w:rsidR="00350D69" w:rsidRDefault="00350D69" w:rsidP="00350D69">
      <w:pPr>
        <w:spacing w:after="0"/>
      </w:pPr>
    </w:p>
    <w:p w:rsidR="00350D69" w:rsidRDefault="00350D69" w:rsidP="00350D69">
      <w:pPr>
        <w:spacing w:after="0"/>
      </w:pPr>
    </w:p>
    <w:p w:rsidR="00314E73" w:rsidRDefault="00314E73" w:rsidP="00350D69">
      <w:pPr>
        <w:spacing w:after="0"/>
      </w:pPr>
      <w:r>
        <w:lastRenderedPageBreak/>
        <w:t>mötet biträds med minst tre fjärdedelar av de avgivna rösterna.</w:t>
      </w:r>
    </w:p>
    <w:p w:rsidR="00314E73" w:rsidRDefault="00314E73" w:rsidP="00350D69">
      <w:pPr>
        <w:spacing w:after="0"/>
      </w:pPr>
      <w:r>
        <w:t>Ändring av stadgarna är ej giltig med mindre Svenskt</w:t>
      </w:r>
    </w:p>
    <w:p w:rsidR="00314E73" w:rsidRDefault="00314E73" w:rsidP="00350D69">
      <w:pPr>
        <w:spacing w:after="0"/>
      </w:pPr>
      <w:r>
        <w:t>Näringslivs styrelse godkänt densamma.</w:t>
      </w:r>
    </w:p>
    <w:p w:rsidR="00350D69" w:rsidRDefault="00350D69" w:rsidP="00350D69">
      <w:pPr>
        <w:spacing w:after="0"/>
      </w:pPr>
    </w:p>
    <w:p w:rsidR="00350D69" w:rsidRDefault="00350D69" w:rsidP="00350D69">
      <w:pPr>
        <w:spacing w:after="0"/>
      </w:pPr>
    </w:p>
    <w:p w:rsidR="00314E73" w:rsidRPr="00350D69" w:rsidRDefault="00314E73" w:rsidP="00350D69">
      <w:pPr>
        <w:spacing w:after="0"/>
        <w:jc w:val="center"/>
        <w:rPr>
          <w:b/>
        </w:rPr>
      </w:pPr>
      <w:r w:rsidRPr="00350D69">
        <w:rPr>
          <w:b/>
        </w:rPr>
        <w:t>§ 34 Likvidation</w:t>
      </w:r>
    </w:p>
    <w:p w:rsidR="00350D69" w:rsidRDefault="00350D69" w:rsidP="00350D69">
      <w:pPr>
        <w:spacing w:after="0"/>
      </w:pPr>
    </w:p>
    <w:p w:rsidR="00314E73" w:rsidRDefault="00314E73" w:rsidP="00350D69">
      <w:pPr>
        <w:spacing w:after="0"/>
      </w:pPr>
      <w:r>
        <w:t>I händelse av Tjänsteföretagens upplösning skall dess behållna</w:t>
      </w:r>
    </w:p>
    <w:p w:rsidR="00314E73" w:rsidRDefault="00314E73" w:rsidP="00350D69">
      <w:pPr>
        <w:spacing w:after="0"/>
      </w:pPr>
      <w:r>
        <w:t>förmögenhet fördelas mellan samtliga företag som vid tidpunkten</w:t>
      </w:r>
    </w:p>
    <w:p w:rsidR="00314E73" w:rsidRDefault="00314E73" w:rsidP="00350D69">
      <w:pPr>
        <w:spacing w:after="0"/>
      </w:pPr>
      <w:r>
        <w:t>för upplösningen är medlem i föreningen i förhållande</w:t>
      </w:r>
    </w:p>
    <w:p w:rsidR="00314E73" w:rsidRDefault="00314E73" w:rsidP="00350D69">
      <w:pPr>
        <w:spacing w:after="0"/>
      </w:pPr>
      <w:r>
        <w:t>till vad var och en inbetalt i årsavgifter under de senaste tio</w:t>
      </w:r>
    </w:p>
    <w:p w:rsidR="00314E73" w:rsidRDefault="00314E73" w:rsidP="00350D69">
      <w:pPr>
        <w:spacing w:after="0"/>
      </w:pPr>
      <w:r>
        <w:t>åren bland dess dåvarande medlemmar i förhållande till summan</w:t>
      </w:r>
    </w:p>
    <w:p w:rsidR="00314E73" w:rsidRDefault="00314E73" w:rsidP="00350D69">
      <w:pPr>
        <w:spacing w:after="0"/>
      </w:pPr>
      <w:r>
        <w:t>av vad var och en under de senaste tio åren inbetalt i avgifter.</w:t>
      </w:r>
    </w:p>
    <w:p w:rsidR="00350D69" w:rsidRDefault="00350D69" w:rsidP="00350D69">
      <w:pPr>
        <w:spacing w:after="0"/>
      </w:pPr>
    </w:p>
    <w:p w:rsidR="00350D69" w:rsidRDefault="00350D69" w:rsidP="00350D69">
      <w:pPr>
        <w:spacing w:after="0"/>
      </w:pPr>
    </w:p>
    <w:p w:rsidR="00314E73" w:rsidRPr="00350D69" w:rsidRDefault="00314E73" w:rsidP="00350D69">
      <w:pPr>
        <w:spacing w:after="0"/>
        <w:jc w:val="center"/>
        <w:rPr>
          <w:b/>
        </w:rPr>
      </w:pPr>
      <w:r w:rsidRPr="00350D69">
        <w:rPr>
          <w:b/>
        </w:rPr>
        <w:t>§ 35 Tilläggsbestämmelse</w:t>
      </w:r>
    </w:p>
    <w:p w:rsidR="00350D69" w:rsidRDefault="00350D69" w:rsidP="00350D69">
      <w:pPr>
        <w:spacing w:after="0"/>
      </w:pPr>
    </w:p>
    <w:p w:rsidR="00314E73" w:rsidRDefault="00314E73" w:rsidP="00350D69">
      <w:pPr>
        <w:spacing w:after="0"/>
      </w:pPr>
      <w:r>
        <w:t>Utöver vad här ovan är stadgat gäller i tillämpliga delar Svensk</w:t>
      </w:r>
    </w:p>
    <w:p w:rsidR="00BD382B" w:rsidRPr="00B22B3C" w:rsidRDefault="00314E73" w:rsidP="00350D69">
      <w:pPr>
        <w:spacing w:after="0"/>
      </w:pPr>
      <w:r>
        <w:t>Näringslivs stadgar.</w:t>
      </w:r>
    </w:p>
    <w:sectPr w:rsidR="00BD382B" w:rsidRPr="00B22B3C" w:rsidSect="0071798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2268" w:bottom="1418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5E5E" w:rsidRDefault="00AE5E5E">
      <w:pPr>
        <w:spacing w:after="0"/>
      </w:pPr>
      <w:r>
        <w:separator/>
      </w:r>
    </w:p>
  </w:endnote>
  <w:endnote w:type="continuationSeparator" w:id="0">
    <w:p w:rsidR="00AE5E5E" w:rsidRDefault="00AE5E5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5E5E" w:rsidRDefault="00AE5E5E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5E5E" w:rsidRDefault="00AE5E5E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5E5E" w:rsidRPr="004805E0" w:rsidRDefault="00AE5E5E" w:rsidP="007333DE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5E5E" w:rsidRDefault="00AE5E5E">
      <w:pPr>
        <w:spacing w:after="0"/>
      </w:pPr>
      <w:r>
        <w:separator/>
      </w:r>
    </w:p>
  </w:footnote>
  <w:footnote w:type="continuationSeparator" w:id="0">
    <w:p w:rsidR="00AE5E5E" w:rsidRDefault="00AE5E5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5E5E" w:rsidRDefault="00AE5E5E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5E5E" w:rsidRDefault="00AE5E5E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5E5E" w:rsidRDefault="00AE5E5E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40A1A3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B6A780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FA4F7A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F8C55C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FAAE77D6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4730593E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4E73"/>
    <w:rsid w:val="000146FB"/>
    <w:rsid w:val="0003302E"/>
    <w:rsid w:val="00054BDD"/>
    <w:rsid w:val="00060C5E"/>
    <w:rsid w:val="000656E9"/>
    <w:rsid w:val="000B4F10"/>
    <w:rsid w:val="000C78B8"/>
    <w:rsid w:val="000C7A52"/>
    <w:rsid w:val="000D1F1B"/>
    <w:rsid w:val="000D6D72"/>
    <w:rsid w:val="000F1982"/>
    <w:rsid w:val="0010051B"/>
    <w:rsid w:val="00113B45"/>
    <w:rsid w:val="00120B4E"/>
    <w:rsid w:val="00121F1B"/>
    <w:rsid w:val="00126E14"/>
    <w:rsid w:val="0012747C"/>
    <w:rsid w:val="00127E64"/>
    <w:rsid w:val="001334ED"/>
    <w:rsid w:val="0013619B"/>
    <w:rsid w:val="00141557"/>
    <w:rsid w:val="001427F8"/>
    <w:rsid w:val="00160085"/>
    <w:rsid w:val="0016233E"/>
    <w:rsid w:val="001656D0"/>
    <w:rsid w:val="00175E09"/>
    <w:rsid w:val="00185CDC"/>
    <w:rsid w:val="00192418"/>
    <w:rsid w:val="00194A99"/>
    <w:rsid w:val="001A5C8D"/>
    <w:rsid w:val="001A68D1"/>
    <w:rsid w:val="001A6ECA"/>
    <w:rsid w:val="001C2528"/>
    <w:rsid w:val="001C4BAA"/>
    <w:rsid w:val="001E071A"/>
    <w:rsid w:val="001E1216"/>
    <w:rsid w:val="001F72F9"/>
    <w:rsid w:val="0022037A"/>
    <w:rsid w:val="00222339"/>
    <w:rsid w:val="00230841"/>
    <w:rsid w:val="00235809"/>
    <w:rsid w:val="00240F1E"/>
    <w:rsid w:val="002432DF"/>
    <w:rsid w:val="002521BC"/>
    <w:rsid w:val="00271018"/>
    <w:rsid w:val="00274157"/>
    <w:rsid w:val="00274BC0"/>
    <w:rsid w:val="00276292"/>
    <w:rsid w:val="00293FB0"/>
    <w:rsid w:val="002A6C17"/>
    <w:rsid w:val="002B013E"/>
    <w:rsid w:val="002B0F4A"/>
    <w:rsid w:val="002B60B2"/>
    <w:rsid w:val="002C5FC4"/>
    <w:rsid w:val="002D71CB"/>
    <w:rsid w:val="002F7FCA"/>
    <w:rsid w:val="0030223C"/>
    <w:rsid w:val="00311529"/>
    <w:rsid w:val="003121DE"/>
    <w:rsid w:val="00314E73"/>
    <w:rsid w:val="00320330"/>
    <w:rsid w:val="00327C14"/>
    <w:rsid w:val="00330766"/>
    <w:rsid w:val="0033673D"/>
    <w:rsid w:val="00350D69"/>
    <w:rsid w:val="00363178"/>
    <w:rsid w:val="0037054C"/>
    <w:rsid w:val="00372A77"/>
    <w:rsid w:val="003936DE"/>
    <w:rsid w:val="003944A0"/>
    <w:rsid w:val="003B16A8"/>
    <w:rsid w:val="003B7559"/>
    <w:rsid w:val="003B77DF"/>
    <w:rsid w:val="003E14F7"/>
    <w:rsid w:val="003E2FE5"/>
    <w:rsid w:val="003E3066"/>
    <w:rsid w:val="00404031"/>
    <w:rsid w:val="0041574A"/>
    <w:rsid w:val="00415FCE"/>
    <w:rsid w:val="00434D73"/>
    <w:rsid w:val="00452EB0"/>
    <w:rsid w:val="00463895"/>
    <w:rsid w:val="00497948"/>
    <w:rsid w:val="004D03B3"/>
    <w:rsid w:val="004D0F90"/>
    <w:rsid w:val="004D2EFB"/>
    <w:rsid w:val="004D5520"/>
    <w:rsid w:val="004E173D"/>
    <w:rsid w:val="004E1C1D"/>
    <w:rsid w:val="004E35FB"/>
    <w:rsid w:val="004F146D"/>
    <w:rsid w:val="004F537F"/>
    <w:rsid w:val="005034DA"/>
    <w:rsid w:val="00515796"/>
    <w:rsid w:val="00544638"/>
    <w:rsid w:val="005453C8"/>
    <w:rsid w:val="00575DA1"/>
    <w:rsid w:val="00577254"/>
    <w:rsid w:val="005A2D85"/>
    <w:rsid w:val="005A5EB8"/>
    <w:rsid w:val="005A63FD"/>
    <w:rsid w:val="005C299F"/>
    <w:rsid w:val="005C59FC"/>
    <w:rsid w:val="005C634C"/>
    <w:rsid w:val="005D0EB9"/>
    <w:rsid w:val="005E057D"/>
    <w:rsid w:val="005E1B35"/>
    <w:rsid w:val="00604991"/>
    <w:rsid w:val="0062657F"/>
    <w:rsid w:val="00644ED2"/>
    <w:rsid w:val="006627E2"/>
    <w:rsid w:val="0068007F"/>
    <w:rsid w:val="00686C98"/>
    <w:rsid w:val="00690D78"/>
    <w:rsid w:val="006911CB"/>
    <w:rsid w:val="006915BE"/>
    <w:rsid w:val="006954A4"/>
    <w:rsid w:val="006B0C04"/>
    <w:rsid w:val="006B536D"/>
    <w:rsid w:val="006C73BB"/>
    <w:rsid w:val="006D556E"/>
    <w:rsid w:val="006E2754"/>
    <w:rsid w:val="0070114A"/>
    <w:rsid w:val="007146E7"/>
    <w:rsid w:val="0071798B"/>
    <w:rsid w:val="00721ED3"/>
    <w:rsid w:val="00725698"/>
    <w:rsid w:val="007308D8"/>
    <w:rsid w:val="007333DE"/>
    <w:rsid w:val="007339C3"/>
    <w:rsid w:val="00750E5B"/>
    <w:rsid w:val="00752B94"/>
    <w:rsid w:val="007742A8"/>
    <w:rsid w:val="00775240"/>
    <w:rsid w:val="00784696"/>
    <w:rsid w:val="00787A37"/>
    <w:rsid w:val="007A2560"/>
    <w:rsid w:val="007A39A7"/>
    <w:rsid w:val="007B05A6"/>
    <w:rsid w:val="007D03F5"/>
    <w:rsid w:val="007E3009"/>
    <w:rsid w:val="008025F1"/>
    <w:rsid w:val="00805E79"/>
    <w:rsid w:val="008133FB"/>
    <w:rsid w:val="0082183A"/>
    <w:rsid w:val="00821D0B"/>
    <w:rsid w:val="008403FF"/>
    <w:rsid w:val="00843941"/>
    <w:rsid w:val="00865A2B"/>
    <w:rsid w:val="00870CA6"/>
    <w:rsid w:val="00880944"/>
    <w:rsid w:val="008821DB"/>
    <w:rsid w:val="00896AFC"/>
    <w:rsid w:val="00897450"/>
    <w:rsid w:val="008A51DC"/>
    <w:rsid w:val="008B5BE0"/>
    <w:rsid w:val="008B6597"/>
    <w:rsid w:val="008C0065"/>
    <w:rsid w:val="008C739E"/>
    <w:rsid w:val="008C7AD7"/>
    <w:rsid w:val="008D7997"/>
    <w:rsid w:val="008E3B25"/>
    <w:rsid w:val="008F6E57"/>
    <w:rsid w:val="00902B74"/>
    <w:rsid w:val="00907458"/>
    <w:rsid w:val="00916011"/>
    <w:rsid w:val="0091736A"/>
    <w:rsid w:val="00930790"/>
    <w:rsid w:val="009319CF"/>
    <w:rsid w:val="00941E86"/>
    <w:rsid w:val="00942EC0"/>
    <w:rsid w:val="00954A97"/>
    <w:rsid w:val="00992A8A"/>
    <w:rsid w:val="009A378C"/>
    <w:rsid w:val="009A4501"/>
    <w:rsid w:val="009A68B9"/>
    <w:rsid w:val="009A7DE4"/>
    <w:rsid w:val="009E4DCD"/>
    <w:rsid w:val="009E5D6C"/>
    <w:rsid w:val="009F0E39"/>
    <w:rsid w:val="00A00C08"/>
    <w:rsid w:val="00A0114C"/>
    <w:rsid w:val="00A0200C"/>
    <w:rsid w:val="00A027FD"/>
    <w:rsid w:val="00A1680A"/>
    <w:rsid w:val="00A27994"/>
    <w:rsid w:val="00A32DD5"/>
    <w:rsid w:val="00A33FB0"/>
    <w:rsid w:val="00A50FE0"/>
    <w:rsid w:val="00A5772B"/>
    <w:rsid w:val="00A609F3"/>
    <w:rsid w:val="00A629B7"/>
    <w:rsid w:val="00A70922"/>
    <w:rsid w:val="00A93008"/>
    <w:rsid w:val="00A973EF"/>
    <w:rsid w:val="00AB0112"/>
    <w:rsid w:val="00AB4397"/>
    <w:rsid w:val="00AE5BE0"/>
    <w:rsid w:val="00AE5E5E"/>
    <w:rsid w:val="00B04355"/>
    <w:rsid w:val="00B22B3C"/>
    <w:rsid w:val="00B2401A"/>
    <w:rsid w:val="00B4557B"/>
    <w:rsid w:val="00B50580"/>
    <w:rsid w:val="00B532D6"/>
    <w:rsid w:val="00B7256D"/>
    <w:rsid w:val="00BC1AD0"/>
    <w:rsid w:val="00BC26E6"/>
    <w:rsid w:val="00BC554A"/>
    <w:rsid w:val="00BD20E9"/>
    <w:rsid w:val="00BD382B"/>
    <w:rsid w:val="00BD5663"/>
    <w:rsid w:val="00BE0DEC"/>
    <w:rsid w:val="00BE1897"/>
    <w:rsid w:val="00BE7FE7"/>
    <w:rsid w:val="00C05927"/>
    <w:rsid w:val="00C11EFA"/>
    <w:rsid w:val="00C311A0"/>
    <w:rsid w:val="00C334F2"/>
    <w:rsid w:val="00C51D8F"/>
    <w:rsid w:val="00C5652E"/>
    <w:rsid w:val="00C61B5D"/>
    <w:rsid w:val="00C736FF"/>
    <w:rsid w:val="00C75A50"/>
    <w:rsid w:val="00C873C0"/>
    <w:rsid w:val="00CC02A8"/>
    <w:rsid w:val="00CC3D41"/>
    <w:rsid w:val="00CD15EE"/>
    <w:rsid w:val="00CE11C8"/>
    <w:rsid w:val="00D16463"/>
    <w:rsid w:val="00D22F6D"/>
    <w:rsid w:val="00D36CFB"/>
    <w:rsid w:val="00D41E52"/>
    <w:rsid w:val="00D51423"/>
    <w:rsid w:val="00D673B1"/>
    <w:rsid w:val="00D80561"/>
    <w:rsid w:val="00D92B79"/>
    <w:rsid w:val="00DB131A"/>
    <w:rsid w:val="00DB6341"/>
    <w:rsid w:val="00DD04BE"/>
    <w:rsid w:val="00DD20C3"/>
    <w:rsid w:val="00DD2550"/>
    <w:rsid w:val="00DD4134"/>
    <w:rsid w:val="00DE1396"/>
    <w:rsid w:val="00DF3AC0"/>
    <w:rsid w:val="00DF7AC9"/>
    <w:rsid w:val="00E016D0"/>
    <w:rsid w:val="00E42ECB"/>
    <w:rsid w:val="00E63A5E"/>
    <w:rsid w:val="00E74D71"/>
    <w:rsid w:val="00E8422E"/>
    <w:rsid w:val="00E84E8F"/>
    <w:rsid w:val="00E97F61"/>
    <w:rsid w:val="00ED72CE"/>
    <w:rsid w:val="00EE5483"/>
    <w:rsid w:val="00EF24AA"/>
    <w:rsid w:val="00F159FD"/>
    <w:rsid w:val="00F25394"/>
    <w:rsid w:val="00F26594"/>
    <w:rsid w:val="00F3070D"/>
    <w:rsid w:val="00F65A1E"/>
    <w:rsid w:val="00F73FE5"/>
    <w:rsid w:val="00F816BF"/>
    <w:rsid w:val="00F84A7D"/>
    <w:rsid w:val="00F9132A"/>
    <w:rsid w:val="00FB140F"/>
    <w:rsid w:val="00FC072B"/>
    <w:rsid w:val="00FF55D0"/>
    <w:rsid w:val="00FF6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4EDDA8-70FB-4F54-A992-9227F3495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E3B25"/>
    <w:pPr>
      <w:spacing w:line="240" w:lineRule="auto"/>
    </w:pPr>
    <w:rPr>
      <w:rFonts w:ascii="Calibri" w:hAnsi="Calibri"/>
      <w:sz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954A97"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sz w:val="30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954A97"/>
    <w:pPr>
      <w:keepNext/>
      <w:keepLines/>
      <w:spacing w:before="40" w:after="0"/>
      <w:outlineLvl w:val="1"/>
    </w:pPr>
    <w:rPr>
      <w:rFonts w:ascii="Arial" w:eastAsiaTheme="majorEastAsia" w:hAnsi="Arial" w:cstheme="majorBidi"/>
      <w:b/>
      <w:color w:val="000000" w:themeColor="text1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E42ECB"/>
    <w:pPr>
      <w:keepNext/>
      <w:keepLines/>
      <w:spacing w:before="40" w:after="0"/>
      <w:outlineLvl w:val="2"/>
    </w:pPr>
    <w:rPr>
      <w:rFonts w:ascii="Arial" w:eastAsiaTheme="majorEastAsia" w:hAnsi="Arial" w:cstheme="majorBidi"/>
      <w:b/>
      <w:sz w:val="22"/>
      <w:szCs w:val="24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954A97"/>
    <w:pPr>
      <w:keepNext/>
      <w:keepLines/>
      <w:spacing w:before="40" w:after="0"/>
      <w:outlineLvl w:val="3"/>
    </w:pPr>
    <w:rPr>
      <w:rFonts w:eastAsiaTheme="majorEastAsia" w:cstheme="majorBidi"/>
      <w:b/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DF3AC0"/>
    <w:rPr>
      <w:color w:val="80808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DF3AC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F3AC0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FF6350"/>
    <w:pPr>
      <w:tabs>
        <w:tab w:val="center" w:pos="4536"/>
        <w:tab w:val="right" w:pos="9072"/>
      </w:tabs>
      <w:spacing w:after="0" w:line="200" w:lineRule="atLeast"/>
    </w:pPr>
    <w:rPr>
      <w:sz w:val="16"/>
    </w:rPr>
  </w:style>
  <w:style w:type="character" w:customStyle="1" w:styleId="SidhuvudChar">
    <w:name w:val="Sidhuvud Char"/>
    <w:basedOn w:val="Standardstycketeckensnitt"/>
    <w:link w:val="Sidhuvud"/>
    <w:uiPriority w:val="99"/>
    <w:rsid w:val="00FF6350"/>
    <w:rPr>
      <w:sz w:val="16"/>
    </w:rPr>
  </w:style>
  <w:style w:type="paragraph" w:styleId="Sidfot">
    <w:name w:val="footer"/>
    <w:basedOn w:val="Normal"/>
    <w:link w:val="SidfotChar"/>
    <w:uiPriority w:val="99"/>
    <w:unhideWhenUsed/>
    <w:rsid w:val="00FF6350"/>
    <w:pPr>
      <w:tabs>
        <w:tab w:val="center" w:pos="4536"/>
        <w:tab w:val="right" w:pos="9072"/>
      </w:tabs>
      <w:spacing w:after="0"/>
    </w:pPr>
  </w:style>
  <w:style w:type="character" w:customStyle="1" w:styleId="SidfotChar">
    <w:name w:val="Sidfot Char"/>
    <w:basedOn w:val="Standardstycketeckensnitt"/>
    <w:link w:val="Sidfot"/>
    <w:uiPriority w:val="99"/>
    <w:rsid w:val="00FF6350"/>
  </w:style>
  <w:style w:type="table" w:styleId="Tabellrutnt">
    <w:name w:val="Table Grid"/>
    <w:basedOn w:val="Normaltabell"/>
    <w:uiPriority w:val="39"/>
    <w:rsid w:val="00B240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tavstnd">
    <w:name w:val="No Spacing"/>
    <w:uiPriority w:val="1"/>
    <w:qFormat/>
    <w:rsid w:val="00E42ECB"/>
    <w:pPr>
      <w:spacing w:after="0" w:line="240" w:lineRule="auto"/>
    </w:pPr>
    <w:rPr>
      <w:rFonts w:ascii="Calibri" w:hAnsi="Calibri"/>
      <w:sz w:val="24"/>
    </w:rPr>
  </w:style>
  <w:style w:type="character" w:customStyle="1" w:styleId="Rubrik1Char">
    <w:name w:val="Rubrik 1 Char"/>
    <w:basedOn w:val="Standardstycketeckensnitt"/>
    <w:link w:val="Rubrik1"/>
    <w:uiPriority w:val="9"/>
    <w:rsid w:val="00954A97"/>
    <w:rPr>
      <w:rFonts w:ascii="Arial" w:eastAsiaTheme="majorEastAsia" w:hAnsi="Arial" w:cstheme="majorBidi"/>
      <w:b/>
      <w:sz w:val="30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954A97"/>
    <w:rPr>
      <w:rFonts w:ascii="Arial" w:eastAsiaTheme="majorEastAsia" w:hAnsi="Arial" w:cstheme="majorBidi"/>
      <w:b/>
      <w:color w:val="000000" w:themeColor="text1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E42ECB"/>
    <w:rPr>
      <w:rFonts w:ascii="Arial" w:eastAsiaTheme="majorEastAsia" w:hAnsi="Arial" w:cstheme="majorBidi"/>
      <w:b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954A97"/>
    <w:rPr>
      <w:rFonts w:eastAsiaTheme="majorEastAsia" w:cstheme="majorBidi"/>
      <w:b/>
      <w:iCs/>
      <w:sz w:val="24"/>
    </w:rPr>
  </w:style>
  <w:style w:type="paragraph" w:styleId="Rubrik">
    <w:name w:val="Title"/>
    <w:basedOn w:val="Normal"/>
    <w:next w:val="Normal"/>
    <w:link w:val="RubrikChar"/>
    <w:uiPriority w:val="10"/>
    <w:qFormat/>
    <w:rsid w:val="00954A97"/>
    <w:pPr>
      <w:spacing w:after="0"/>
      <w:contextualSpacing/>
    </w:pPr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954A97"/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styleId="Diskretbetoning">
    <w:name w:val="Subtle Emphasis"/>
    <w:basedOn w:val="Standardstycketeckensnitt"/>
    <w:uiPriority w:val="19"/>
    <w:qFormat/>
    <w:rsid w:val="00954A97"/>
    <w:rPr>
      <w:i/>
      <w:iCs/>
      <w:color w:val="404040" w:themeColor="text1" w:themeTint="BF"/>
    </w:rPr>
  </w:style>
  <w:style w:type="character" w:styleId="Betoning">
    <w:name w:val="Emphasis"/>
    <w:basedOn w:val="Standardstycketeckensnitt"/>
    <w:uiPriority w:val="20"/>
    <w:qFormat/>
    <w:rsid w:val="00954A97"/>
    <w:rPr>
      <w:i/>
      <w:iCs/>
    </w:rPr>
  </w:style>
  <w:style w:type="character" w:styleId="Starkbetoning">
    <w:name w:val="Intense Emphasis"/>
    <w:basedOn w:val="Standardstycketeckensnitt"/>
    <w:uiPriority w:val="21"/>
    <w:semiHidden/>
    <w:qFormat/>
    <w:rsid w:val="00954A97"/>
    <w:rPr>
      <w:i/>
      <w:iCs/>
      <w:color w:val="FF6600"/>
    </w:rPr>
  </w:style>
  <w:style w:type="character" w:styleId="Stark">
    <w:name w:val="Strong"/>
    <w:basedOn w:val="Standardstycketeckensnitt"/>
    <w:uiPriority w:val="22"/>
    <w:qFormat/>
    <w:rsid w:val="00954A97"/>
    <w:rPr>
      <w:b/>
      <w:bCs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954A97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8E3B25"/>
    <w:rPr>
      <w:rFonts w:ascii="Calibri" w:hAnsi="Calibri"/>
      <w:i/>
      <w:iCs/>
      <w:color w:val="404040" w:themeColor="text1" w:themeTint="BF"/>
      <w:sz w:val="24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7146E7"/>
    <w:pPr>
      <w:pBdr>
        <w:top w:val="single" w:sz="4" w:space="10" w:color="FF6600"/>
        <w:bottom w:val="single" w:sz="4" w:space="10" w:color="FF6600"/>
      </w:pBdr>
      <w:spacing w:before="360" w:after="360"/>
      <w:ind w:left="864" w:right="864"/>
      <w:jc w:val="center"/>
    </w:pPr>
    <w:rPr>
      <w:i/>
      <w:iCs/>
      <w:color w:val="FF6600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8E3B25"/>
    <w:rPr>
      <w:rFonts w:ascii="Calibri" w:hAnsi="Calibri"/>
      <w:i/>
      <w:iCs/>
      <w:color w:val="FF6600"/>
      <w:sz w:val="24"/>
    </w:rPr>
  </w:style>
  <w:style w:type="character" w:styleId="Diskretreferens">
    <w:name w:val="Subtle Reference"/>
    <w:basedOn w:val="Standardstycketeckensnitt"/>
    <w:uiPriority w:val="31"/>
    <w:qFormat/>
    <w:rsid w:val="00954A97"/>
    <w:rPr>
      <w:smallCaps/>
      <w:color w:val="5A5A5A" w:themeColor="text1" w:themeTint="A5"/>
    </w:rPr>
  </w:style>
  <w:style w:type="character" w:styleId="Starkreferens">
    <w:name w:val="Intense Reference"/>
    <w:basedOn w:val="Standardstycketeckensnitt"/>
    <w:uiPriority w:val="32"/>
    <w:semiHidden/>
    <w:qFormat/>
    <w:rsid w:val="005A63FD"/>
    <w:rPr>
      <w:b/>
      <w:bCs/>
      <w:smallCaps/>
      <w:color w:val="FF6600"/>
      <w:spacing w:val="5"/>
    </w:rPr>
  </w:style>
  <w:style w:type="character" w:styleId="Bokenstitel">
    <w:name w:val="Book Title"/>
    <w:basedOn w:val="Standardstycketeckensnitt"/>
    <w:uiPriority w:val="33"/>
    <w:qFormat/>
    <w:rsid w:val="005A63FD"/>
    <w:rPr>
      <w:b/>
      <w:bCs/>
      <w:i/>
      <w:iCs/>
      <w:spacing w:val="5"/>
    </w:rPr>
  </w:style>
  <w:style w:type="paragraph" w:styleId="Liststycke">
    <w:name w:val="List Paragraph"/>
    <w:basedOn w:val="Normal"/>
    <w:link w:val="ListstyckeChar"/>
    <w:uiPriority w:val="34"/>
    <w:qFormat/>
    <w:rsid w:val="005A63FD"/>
    <w:pPr>
      <w:ind w:left="720"/>
      <w:contextualSpacing/>
    </w:pPr>
  </w:style>
  <w:style w:type="paragraph" w:customStyle="1" w:styleId="Numeradlista">
    <w:name w:val="Numerad lista"/>
    <w:basedOn w:val="Numreradlista"/>
    <w:qFormat/>
    <w:rsid w:val="00D80561"/>
  </w:style>
  <w:style w:type="character" w:customStyle="1" w:styleId="ListstyckeChar">
    <w:name w:val="Liststycke Char"/>
    <w:basedOn w:val="Standardstycketeckensnitt"/>
    <w:link w:val="Liststycke"/>
    <w:uiPriority w:val="34"/>
    <w:rsid w:val="005A63FD"/>
  </w:style>
  <w:style w:type="paragraph" w:styleId="Numreradlista">
    <w:name w:val="List Number"/>
    <w:basedOn w:val="Normal"/>
    <w:uiPriority w:val="99"/>
    <w:semiHidden/>
    <w:unhideWhenUsed/>
    <w:qFormat/>
    <w:rsid w:val="000D6D72"/>
    <w:pPr>
      <w:numPr>
        <w:numId w:val="1"/>
      </w:numPr>
      <w:ind w:left="397" w:hanging="397"/>
      <w:contextualSpacing/>
    </w:pPr>
  </w:style>
  <w:style w:type="paragraph" w:styleId="Punktlista">
    <w:name w:val="List Bullet"/>
    <w:basedOn w:val="Normal"/>
    <w:uiPriority w:val="99"/>
    <w:qFormat/>
    <w:rsid w:val="005453C8"/>
    <w:pPr>
      <w:numPr>
        <w:numId w:val="6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alm4">
  <a:themeElements>
    <a:clrScheme name="Almega_Almega">
      <a:dk1>
        <a:sysClr val="windowText" lastClr="000000"/>
      </a:dk1>
      <a:lt1>
        <a:sysClr val="window" lastClr="FFFFFF"/>
      </a:lt1>
      <a:dk2>
        <a:srgbClr val="999999"/>
      </a:dk2>
      <a:lt2>
        <a:srgbClr val="DCDCDC"/>
      </a:lt2>
      <a:accent1>
        <a:srgbClr val="FF6600"/>
      </a:accent1>
      <a:accent2>
        <a:srgbClr val="D6BC7A"/>
      </a:accent2>
      <a:accent3>
        <a:srgbClr val="588C97"/>
      </a:accent3>
      <a:accent4>
        <a:srgbClr val="84CAC6"/>
      </a:accent4>
      <a:accent5>
        <a:srgbClr val="C6BF30"/>
      </a:accent5>
      <a:accent6>
        <a:srgbClr val="000000"/>
      </a:accent6>
      <a:hlink>
        <a:srgbClr val="0000FF"/>
      </a:hlink>
      <a:folHlink>
        <a:srgbClr val="800080"/>
      </a:folHlink>
    </a:clrScheme>
    <a:fontScheme name="Office - klassiskt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>
          <a:noFill/>
        </a:ln>
      </a:spPr>
      <a:bodyPr rtlCol="0" anchor="ctr"/>
      <a:lstStyle>
        <a:defPPr algn="ctr">
          <a:defRPr dirty="0" smtClean="0"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>
          <a:solidFill>
            <a:schemeClr val="tx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</a:spPr>
      <a:bodyPr wrap="none" lIns="0" tIns="0" rIns="0" bIns="0" rtlCol="0">
        <a:spAutoFit/>
      </a:bodyPr>
      <a:lstStyle>
        <a:defPPr>
          <a:defRPr dirty="0" smtClean="0"/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4E4A5F-488F-4100-8935-0990CC53C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3483</Words>
  <Characters>18466</Characters>
  <Application>Microsoft Office Word</Application>
  <DocSecurity>0</DocSecurity>
  <Lines>153</Lines>
  <Paragraphs>43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Koskinen, Stefan</dc:creator>
  <cp:keywords/>
  <dc:description/>
  <cp:lastModifiedBy>Koskinen, Stefan</cp:lastModifiedBy>
  <cp:revision>2</cp:revision>
  <cp:lastPrinted>2018-08-13T07:20:00Z</cp:lastPrinted>
  <dcterms:created xsi:type="dcterms:W3CDTF">2019-09-13T14:22:00Z</dcterms:created>
  <dcterms:modified xsi:type="dcterms:W3CDTF">2019-09-13T14:22:00Z</dcterms:modified>
</cp:coreProperties>
</file>